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48" w:rsidRDefault="00526576">
      <w:r>
        <w:rPr>
          <w:noProof/>
        </w:rPr>
        <mc:AlternateContent>
          <mc:Choice Requires="wps">
            <w:drawing>
              <wp:anchor distT="0" distB="0" distL="114300" distR="114300" simplePos="0" relativeHeight="251659264" behindDoc="0" locked="0" layoutInCell="1" allowOverlap="1" wp14:anchorId="3C3D67AF" wp14:editId="1ABF7DD1">
                <wp:simplePos x="0" y="0"/>
                <wp:positionH relativeFrom="page">
                  <wp:posOffset>5385423</wp:posOffset>
                </wp:positionH>
                <wp:positionV relativeFrom="page">
                  <wp:posOffset>2221487</wp:posOffset>
                </wp:positionV>
                <wp:extent cx="1873679" cy="807720"/>
                <wp:effectExtent l="0" t="0" r="12700" b="11430"/>
                <wp:wrapTight wrapText="bothSides">
                  <wp:wrapPolygon edited="0">
                    <wp:start x="0" y="0"/>
                    <wp:lineTo x="0" y="21396"/>
                    <wp:lineTo x="21527" y="21396"/>
                    <wp:lineTo x="21527" y="0"/>
                    <wp:lineTo x="0"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679"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576" w:rsidRPr="00F14C42" w:rsidRDefault="00526576" w:rsidP="00526576">
                            <w:pPr>
                              <w:spacing w:line="288" w:lineRule="auto"/>
                              <w:rPr>
                                <w:color w:val="8A8A8A"/>
                                <w:sz w:val="18"/>
                              </w:rPr>
                            </w:pPr>
                            <w:r>
                              <w:rPr>
                                <w:color w:val="8A8A8A"/>
                                <w:sz w:val="18"/>
                              </w:rPr>
                              <w:t>Pressesprecher</w:t>
                            </w:r>
                            <w:r w:rsidRPr="00F14C42">
                              <w:rPr>
                                <w:color w:val="8A8A8A"/>
                                <w:sz w:val="18"/>
                              </w:rPr>
                              <w:t xml:space="preserve">: </w:t>
                            </w:r>
                            <w:r w:rsidR="009D6E77">
                              <w:rPr>
                                <w:color w:val="8A8A8A"/>
                                <w:sz w:val="18"/>
                              </w:rPr>
                              <w:t>Stefan Leonhart</w:t>
                            </w:r>
                          </w:p>
                          <w:p w:rsidR="00526576" w:rsidRPr="00F14C42" w:rsidRDefault="00526576" w:rsidP="00526576">
                            <w:pPr>
                              <w:spacing w:line="288" w:lineRule="auto"/>
                              <w:rPr>
                                <w:color w:val="8A8A8A"/>
                                <w:sz w:val="18"/>
                              </w:rPr>
                            </w:pPr>
                            <w:r w:rsidRPr="00F14C42">
                              <w:rPr>
                                <w:color w:val="8A8A8A"/>
                                <w:sz w:val="18"/>
                              </w:rPr>
                              <w:t>Telefon 08342</w:t>
                            </w:r>
                            <w:r>
                              <w:rPr>
                                <w:color w:val="8A8A8A"/>
                                <w:sz w:val="18"/>
                              </w:rPr>
                              <w:t xml:space="preserve"> </w:t>
                            </w:r>
                            <w:r w:rsidRPr="00F14C42">
                              <w:rPr>
                                <w:color w:val="8A8A8A"/>
                                <w:sz w:val="18"/>
                              </w:rPr>
                              <w:t>911-</w:t>
                            </w:r>
                            <w:r w:rsidR="009D6E77">
                              <w:rPr>
                                <w:color w:val="8A8A8A"/>
                                <w:sz w:val="18"/>
                              </w:rPr>
                              <w:t>303</w:t>
                            </w:r>
                          </w:p>
                          <w:p w:rsidR="00526576" w:rsidRDefault="00526576" w:rsidP="00526576">
                            <w:pPr>
                              <w:spacing w:line="288" w:lineRule="auto"/>
                              <w:rPr>
                                <w:color w:val="8A8A8A"/>
                                <w:sz w:val="18"/>
                              </w:rPr>
                            </w:pPr>
                            <w:r w:rsidRPr="00F14C42">
                              <w:rPr>
                                <w:color w:val="8A8A8A"/>
                                <w:sz w:val="18"/>
                              </w:rPr>
                              <w:t>Fax 08342</w:t>
                            </w:r>
                            <w:r>
                              <w:rPr>
                                <w:color w:val="8A8A8A"/>
                                <w:sz w:val="18"/>
                              </w:rPr>
                              <w:t xml:space="preserve"> </w:t>
                            </w:r>
                            <w:r w:rsidRPr="00F14C42">
                              <w:rPr>
                                <w:color w:val="8A8A8A"/>
                                <w:sz w:val="18"/>
                              </w:rPr>
                              <w:t>911-</w:t>
                            </w:r>
                            <w:r>
                              <w:rPr>
                                <w:color w:val="8A8A8A"/>
                                <w:sz w:val="18"/>
                              </w:rPr>
                              <w:t>565</w:t>
                            </w:r>
                          </w:p>
                          <w:p w:rsidR="00526576" w:rsidRPr="00AC2A27" w:rsidRDefault="00526576" w:rsidP="00526576">
                            <w:pPr>
                              <w:spacing w:line="288" w:lineRule="auto"/>
                              <w:rPr>
                                <w:color w:val="8A8A8A"/>
                                <w:sz w:val="18"/>
                              </w:rPr>
                            </w:pPr>
                            <w:r w:rsidRPr="00AC2A27">
                              <w:rPr>
                                <w:color w:val="8A8A8A"/>
                                <w:sz w:val="18"/>
                              </w:rPr>
                              <w:t>pressestelle@ostallgaeu.de</w:t>
                            </w:r>
                          </w:p>
                          <w:p w:rsidR="00526576" w:rsidRPr="00F14C42" w:rsidRDefault="00526576" w:rsidP="00526576">
                            <w:pPr>
                              <w:spacing w:line="288" w:lineRule="auto"/>
                              <w:rPr>
                                <w:color w:val="8A8A8A"/>
                                <w:sz w:val="18"/>
                              </w:rPr>
                            </w:pPr>
                            <w:r w:rsidRPr="00AC2A27">
                              <w:rPr>
                                <w:color w:val="8A8A8A"/>
                                <w:sz w:val="18"/>
                              </w:rPr>
                              <w:t>Marktoberdorf, den</w:t>
                            </w:r>
                            <w:r>
                              <w:rPr>
                                <w:color w:val="8A8A8A"/>
                                <w:sz w:val="18"/>
                              </w:rPr>
                              <w:t xml:space="preserve"> </w:t>
                            </w:r>
                            <w:r>
                              <w:rPr>
                                <w:color w:val="8A8A8A"/>
                                <w:sz w:val="18"/>
                              </w:rPr>
                              <w:fldChar w:fldCharType="begin"/>
                            </w:r>
                            <w:r>
                              <w:rPr>
                                <w:color w:val="8A8A8A"/>
                                <w:sz w:val="18"/>
                              </w:rPr>
                              <w:instrText xml:space="preserve"> DATE  \@ "dd.MM.yy"  \* MERGEFORMAT </w:instrText>
                            </w:r>
                            <w:r>
                              <w:rPr>
                                <w:color w:val="8A8A8A"/>
                                <w:sz w:val="18"/>
                              </w:rPr>
                              <w:fldChar w:fldCharType="separate"/>
                            </w:r>
                            <w:r w:rsidR="00E35720">
                              <w:rPr>
                                <w:noProof/>
                                <w:color w:val="8A8A8A"/>
                                <w:sz w:val="18"/>
                              </w:rPr>
                              <w:t>14.09.23</w:t>
                            </w:r>
                            <w:r>
                              <w:rPr>
                                <w:color w:val="8A8A8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D67AF" id="_x0000_t202" coordsize="21600,21600" o:spt="202" path="m,l,21600r21600,l21600,xe">
                <v:stroke joinstyle="miter"/>
                <v:path gradientshapeok="t" o:connecttype="rect"/>
              </v:shapetype>
              <v:shape id="Text Box 7" o:spid="_x0000_s1026" type="#_x0000_t202" style="position:absolute;margin-left:424.05pt;margin-top:174.9pt;width:147.55pt;height:6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7grwIAAKo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" filled="f" stroked="f">
                <v:textbox inset="0,0,0,0">
                  <w:txbxContent>
                    <w:p w:rsidR="00526576" w:rsidRPr="00F14C42" w:rsidRDefault="00526576" w:rsidP="00526576">
                      <w:pPr>
                        <w:spacing w:line="288" w:lineRule="auto"/>
                        <w:rPr>
                          <w:color w:val="8A8A8A"/>
                          <w:sz w:val="18"/>
                        </w:rPr>
                      </w:pPr>
                      <w:r>
                        <w:rPr>
                          <w:color w:val="8A8A8A"/>
                          <w:sz w:val="18"/>
                        </w:rPr>
                        <w:t>Pressesprecher</w:t>
                      </w:r>
                      <w:r w:rsidRPr="00F14C42">
                        <w:rPr>
                          <w:color w:val="8A8A8A"/>
                          <w:sz w:val="18"/>
                        </w:rPr>
                        <w:t xml:space="preserve">: </w:t>
                      </w:r>
                      <w:r w:rsidR="009D6E77">
                        <w:rPr>
                          <w:color w:val="8A8A8A"/>
                          <w:sz w:val="18"/>
                        </w:rPr>
                        <w:t>Stefan Leonhart</w:t>
                      </w:r>
                    </w:p>
                    <w:p w:rsidR="00526576" w:rsidRPr="00F14C42" w:rsidRDefault="00526576" w:rsidP="00526576">
                      <w:pPr>
                        <w:spacing w:line="288" w:lineRule="auto"/>
                        <w:rPr>
                          <w:color w:val="8A8A8A"/>
                          <w:sz w:val="18"/>
                        </w:rPr>
                      </w:pPr>
                      <w:r w:rsidRPr="00F14C42">
                        <w:rPr>
                          <w:color w:val="8A8A8A"/>
                          <w:sz w:val="18"/>
                        </w:rPr>
                        <w:t>Telefon 08342</w:t>
                      </w:r>
                      <w:r>
                        <w:rPr>
                          <w:color w:val="8A8A8A"/>
                          <w:sz w:val="18"/>
                        </w:rPr>
                        <w:t xml:space="preserve"> </w:t>
                      </w:r>
                      <w:r w:rsidRPr="00F14C42">
                        <w:rPr>
                          <w:color w:val="8A8A8A"/>
                          <w:sz w:val="18"/>
                        </w:rPr>
                        <w:t>911-</w:t>
                      </w:r>
                      <w:r w:rsidR="009D6E77">
                        <w:rPr>
                          <w:color w:val="8A8A8A"/>
                          <w:sz w:val="18"/>
                        </w:rPr>
                        <w:t>303</w:t>
                      </w:r>
                    </w:p>
                    <w:p w:rsidR="00526576" w:rsidRDefault="00526576" w:rsidP="00526576">
                      <w:pPr>
                        <w:spacing w:line="288" w:lineRule="auto"/>
                        <w:rPr>
                          <w:color w:val="8A8A8A"/>
                          <w:sz w:val="18"/>
                        </w:rPr>
                      </w:pPr>
                      <w:r w:rsidRPr="00F14C42">
                        <w:rPr>
                          <w:color w:val="8A8A8A"/>
                          <w:sz w:val="18"/>
                        </w:rPr>
                        <w:t>Fax 08342</w:t>
                      </w:r>
                      <w:r>
                        <w:rPr>
                          <w:color w:val="8A8A8A"/>
                          <w:sz w:val="18"/>
                        </w:rPr>
                        <w:t xml:space="preserve"> </w:t>
                      </w:r>
                      <w:r w:rsidRPr="00F14C42">
                        <w:rPr>
                          <w:color w:val="8A8A8A"/>
                          <w:sz w:val="18"/>
                        </w:rPr>
                        <w:t>911-</w:t>
                      </w:r>
                      <w:r>
                        <w:rPr>
                          <w:color w:val="8A8A8A"/>
                          <w:sz w:val="18"/>
                        </w:rPr>
                        <w:t>565</w:t>
                      </w:r>
                    </w:p>
                    <w:p w:rsidR="00526576" w:rsidRPr="00AC2A27" w:rsidRDefault="00526576" w:rsidP="00526576">
                      <w:pPr>
                        <w:spacing w:line="288" w:lineRule="auto"/>
                        <w:rPr>
                          <w:color w:val="8A8A8A"/>
                          <w:sz w:val="18"/>
                        </w:rPr>
                      </w:pPr>
                      <w:r w:rsidRPr="00AC2A27">
                        <w:rPr>
                          <w:color w:val="8A8A8A"/>
                          <w:sz w:val="18"/>
                        </w:rPr>
                        <w:t>pressestelle@ostallgaeu.de</w:t>
                      </w:r>
                    </w:p>
                    <w:p w:rsidR="00526576" w:rsidRPr="00F14C42" w:rsidRDefault="00526576" w:rsidP="00526576">
                      <w:pPr>
                        <w:spacing w:line="288" w:lineRule="auto"/>
                        <w:rPr>
                          <w:color w:val="8A8A8A"/>
                          <w:sz w:val="18"/>
                        </w:rPr>
                      </w:pPr>
                      <w:r w:rsidRPr="00AC2A27">
                        <w:rPr>
                          <w:color w:val="8A8A8A"/>
                          <w:sz w:val="18"/>
                        </w:rPr>
                        <w:t>Marktoberdorf, den</w:t>
                      </w:r>
                      <w:r>
                        <w:rPr>
                          <w:color w:val="8A8A8A"/>
                          <w:sz w:val="18"/>
                        </w:rPr>
                        <w:t xml:space="preserve"> </w:t>
                      </w:r>
                      <w:r>
                        <w:rPr>
                          <w:color w:val="8A8A8A"/>
                          <w:sz w:val="18"/>
                        </w:rPr>
                        <w:fldChar w:fldCharType="begin"/>
                      </w:r>
                      <w:r>
                        <w:rPr>
                          <w:color w:val="8A8A8A"/>
                          <w:sz w:val="18"/>
                        </w:rPr>
                        <w:instrText xml:space="preserve"> DATE  \@ "dd.MM.yy"  \* MERGEFORMAT </w:instrText>
                      </w:r>
                      <w:r>
                        <w:rPr>
                          <w:color w:val="8A8A8A"/>
                          <w:sz w:val="18"/>
                        </w:rPr>
                        <w:fldChar w:fldCharType="separate"/>
                      </w:r>
                      <w:r w:rsidR="00E35720">
                        <w:rPr>
                          <w:noProof/>
                          <w:color w:val="8A8A8A"/>
                          <w:sz w:val="18"/>
                        </w:rPr>
                        <w:t>14.09.23</w:t>
                      </w:r>
                      <w:r>
                        <w:rPr>
                          <w:color w:val="8A8A8A"/>
                          <w:sz w:val="18"/>
                        </w:rPr>
                        <w:fldChar w:fldCharType="end"/>
                      </w:r>
                    </w:p>
                  </w:txbxContent>
                </v:textbox>
                <w10:wrap type="tight" anchorx="page" anchory="page"/>
              </v:shape>
            </w:pict>
          </mc:Fallback>
        </mc:AlternateContent>
      </w:r>
    </w:p>
    <w:p w:rsidR="00526576" w:rsidRDefault="00526576"/>
    <w:p w:rsidR="00526576" w:rsidRDefault="00526576"/>
    <w:p w:rsidR="00526576" w:rsidRDefault="00526576"/>
    <w:p w:rsidR="00526576" w:rsidRDefault="00526576"/>
    <w:p w:rsidR="00526576" w:rsidRDefault="00526576">
      <w:pPr>
        <w:sectPr w:rsidR="00526576" w:rsidSect="0067552F">
          <w:headerReference w:type="default" r:id="rId8"/>
          <w:headerReference w:type="first" r:id="rId9"/>
          <w:footerReference w:type="first" r:id="rId10"/>
          <w:pgSz w:w="11906" w:h="16838" w:code="9"/>
          <w:pgMar w:top="1134" w:right="1021" w:bottom="1134" w:left="1134" w:header="1134" w:footer="851" w:gutter="0"/>
          <w:cols w:space="708"/>
          <w:titlePg/>
          <w:docGrid w:linePitch="360"/>
        </w:sectPr>
      </w:pPr>
    </w:p>
    <w:p w:rsidR="00857B48" w:rsidRDefault="00857B48"/>
    <w:p w:rsidR="00526576" w:rsidRDefault="00526576" w:rsidP="00526576">
      <w:pPr>
        <w:pStyle w:val="berschrift1"/>
      </w:pPr>
      <w:r>
        <w:rPr>
          <w:noProof/>
        </w:rPr>
        <mc:AlternateContent>
          <mc:Choice Requires="wps">
            <w:drawing>
              <wp:anchor distT="4294967295" distB="4294967295" distL="114300" distR="114300" simplePos="0" relativeHeight="251662336" behindDoc="0" locked="0" layoutInCell="0" allowOverlap="1" wp14:anchorId="4AAD442A" wp14:editId="741CD62C">
                <wp:simplePos x="0" y="0"/>
                <wp:positionH relativeFrom="column">
                  <wp:posOffset>-540385</wp:posOffset>
                </wp:positionH>
                <wp:positionV relativeFrom="page">
                  <wp:posOffset>5361939</wp:posOffset>
                </wp:positionV>
                <wp:extent cx="57785" cy="0"/>
                <wp:effectExtent l="0" t="0" r="18415"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1905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768A" id="Gerade Verbindung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55pt,422.2pt" to="-38pt,4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" o:allowincell="f" strokecolor="#d9d9d9" strokeweight="1.5pt">
                <w10:wrap anchory="page"/>
              </v:line>
            </w:pict>
          </mc:Fallback>
        </mc:AlternateContent>
      </w:r>
      <w:r>
        <w:rPr>
          <w:noProof/>
        </w:rPr>
        <mc:AlternateContent>
          <mc:Choice Requires="wps">
            <w:drawing>
              <wp:anchor distT="4294967295" distB="4294967295" distL="114300" distR="114300" simplePos="0" relativeHeight="251661312" behindDoc="0" locked="0" layoutInCell="0" allowOverlap="1" wp14:anchorId="11514ACD" wp14:editId="76AF54D7">
                <wp:simplePos x="0" y="0"/>
                <wp:positionH relativeFrom="column">
                  <wp:posOffset>-540385</wp:posOffset>
                </wp:positionH>
                <wp:positionV relativeFrom="page">
                  <wp:posOffset>3792219</wp:posOffset>
                </wp:positionV>
                <wp:extent cx="57785" cy="0"/>
                <wp:effectExtent l="0" t="0" r="18415"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1905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E3AED" id="Gerade Verbindung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55pt,298.6pt" to="-38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" o:allowincell="f" strokecolor="#d9d9d9" strokeweight="1.5pt">
                <w10:wrap anchory="page"/>
              </v:line>
            </w:pict>
          </mc:Fallback>
        </mc:AlternateContent>
      </w:r>
      <w:r w:rsidR="00B2161E">
        <w:t>Medien</w:t>
      </w:r>
      <w:r>
        <w:t>info</w:t>
      </w:r>
    </w:p>
    <w:p w:rsidR="00526576" w:rsidRDefault="00526576" w:rsidP="00526576">
      <w:pPr>
        <w:rPr>
          <w:rFonts w:cs="Arial"/>
          <w:b/>
          <w:sz w:val="28"/>
          <w:szCs w:val="28"/>
        </w:rPr>
      </w:pPr>
    </w:p>
    <w:p w:rsidR="00526576" w:rsidRPr="000B7E06" w:rsidRDefault="00E35720" w:rsidP="00526576">
      <w:pPr>
        <w:rPr>
          <w:rFonts w:cs="Arial"/>
          <w:b/>
          <w:sz w:val="28"/>
          <w:szCs w:val="28"/>
        </w:rPr>
      </w:pPr>
      <w:r w:rsidRPr="00E35720">
        <w:rPr>
          <w:rFonts w:cs="Arial"/>
          <w:b/>
          <w:sz w:val="28"/>
          <w:szCs w:val="28"/>
        </w:rPr>
        <w:t>Jetzt noch Landespflegegeld für 2023 sichern</w:t>
      </w:r>
    </w:p>
    <w:p w:rsidR="00526576" w:rsidRDefault="00526576" w:rsidP="00526576">
      <w:pPr>
        <w:tabs>
          <w:tab w:val="left" w:pos="1155"/>
        </w:tabs>
        <w:rPr>
          <w:rFonts w:cs="Arial"/>
          <w:szCs w:val="22"/>
        </w:rPr>
      </w:pPr>
    </w:p>
    <w:p w:rsidR="00B9605C" w:rsidRDefault="00E35720" w:rsidP="00B9605C">
      <w:pPr>
        <w:spacing w:line="240" w:lineRule="auto"/>
        <w:rPr>
          <w:rFonts w:cs="Arial"/>
          <w:i/>
          <w:szCs w:val="22"/>
        </w:rPr>
      </w:pPr>
      <w:r>
        <w:rPr>
          <w:rFonts w:cs="Arial"/>
          <w:i/>
          <w:szCs w:val="22"/>
        </w:rPr>
        <w:t xml:space="preserve">Am 30. September 2023 endet der aktuelle Bewilligungszeitraum für das Landespflegegeld. Der Erstantrag für den </w:t>
      </w:r>
      <w:r w:rsidR="00C16EDD">
        <w:rPr>
          <w:rFonts w:cs="Arial"/>
          <w:i/>
          <w:szCs w:val="22"/>
        </w:rPr>
        <w:t xml:space="preserve">Bewilligungszeitraum (1. Oktober 2022 bis </w:t>
      </w:r>
      <w:r w:rsidR="00C16EDD">
        <w:rPr>
          <w:rFonts w:cs="Arial"/>
          <w:i/>
          <w:szCs w:val="22"/>
        </w:rPr>
        <w:t>30. September 2023</w:t>
      </w:r>
      <w:r w:rsidR="00C16EDD">
        <w:rPr>
          <w:rFonts w:cs="Arial"/>
          <w:i/>
          <w:szCs w:val="22"/>
        </w:rPr>
        <w:t>)</w:t>
      </w:r>
      <w:bookmarkStart w:id="0" w:name="_GoBack"/>
      <w:bookmarkEnd w:id="0"/>
      <w:r w:rsidR="00C16EDD">
        <w:rPr>
          <w:rFonts w:cs="Arial"/>
          <w:i/>
          <w:szCs w:val="22"/>
        </w:rPr>
        <w:t xml:space="preserve"> </w:t>
      </w:r>
      <w:r>
        <w:rPr>
          <w:rFonts w:cs="Arial"/>
          <w:i/>
          <w:szCs w:val="22"/>
        </w:rPr>
        <w:t>kann noch bis zum 31. Dezember 2023 gestellt werden. Pflegebedürftige</w:t>
      </w:r>
      <w:r w:rsidRPr="00E35720">
        <w:rPr>
          <w:rFonts w:cs="Arial"/>
          <w:i/>
          <w:szCs w:val="22"/>
        </w:rPr>
        <w:t xml:space="preserve">, die ihren Hauptwohnsitz in Bayern haben und mindestens den Pflegegrad 2 nachweisen können, </w:t>
      </w:r>
      <w:r>
        <w:rPr>
          <w:rFonts w:cs="Arial"/>
          <w:i/>
          <w:szCs w:val="22"/>
        </w:rPr>
        <w:t xml:space="preserve">können seit 2018 </w:t>
      </w:r>
      <w:r w:rsidRPr="00E35720">
        <w:rPr>
          <w:rFonts w:cs="Arial"/>
          <w:i/>
          <w:szCs w:val="22"/>
        </w:rPr>
        <w:t>einmal jährlich pauschal 1.000 Euro vom Freistaat Bayern erhalten.</w:t>
      </w:r>
    </w:p>
    <w:p w:rsidR="00E35720" w:rsidRPr="00B9605C" w:rsidRDefault="00E35720" w:rsidP="00B9605C">
      <w:pPr>
        <w:spacing w:line="240" w:lineRule="auto"/>
        <w:rPr>
          <w:rFonts w:cs="Arial"/>
          <w:szCs w:val="22"/>
        </w:rPr>
      </w:pPr>
    </w:p>
    <w:p w:rsidR="00E35720" w:rsidRPr="00E35720" w:rsidRDefault="00E35720" w:rsidP="00E35720">
      <w:pPr>
        <w:spacing w:line="240" w:lineRule="auto"/>
        <w:rPr>
          <w:rFonts w:cs="Arial"/>
          <w:szCs w:val="22"/>
        </w:rPr>
      </w:pPr>
      <w:r w:rsidRPr="00E35720">
        <w:rPr>
          <w:rFonts w:cs="Arial"/>
          <w:szCs w:val="22"/>
        </w:rPr>
        <w:t xml:space="preserve">Anspruchsberechtigt für das Landespflegegeld sind Personen, die im oben genannten Zeitraum oder bereits davor einen Antrag auf Pflegeeinstufung gestellt haben und mit mindestens Pflegegrad 2 eingestuft wurden. Der Antrag auf Landespflegegeld muss beim Bayerischen Landesamt für Pflege nur einmalig gestellt werden. Das Landespflegegeld in Höhe von 1.000 Euro wird dann automatisch auch jedes weitere Jahr im Oktober überwiesen. Es ist nicht an einen bestimmten Zweck gebunden und kann daher frei verwendet werden. </w:t>
      </w:r>
    </w:p>
    <w:p w:rsidR="00E35720" w:rsidRPr="00E35720" w:rsidRDefault="00E35720" w:rsidP="00E35720">
      <w:pPr>
        <w:spacing w:line="240" w:lineRule="auto"/>
        <w:rPr>
          <w:rFonts w:cs="Arial"/>
          <w:szCs w:val="22"/>
        </w:rPr>
      </w:pPr>
    </w:p>
    <w:p w:rsidR="00E35720" w:rsidRPr="00E35720" w:rsidRDefault="00E35720" w:rsidP="00E35720">
      <w:pPr>
        <w:spacing w:line="240" w:lineRule="auto"/>
        <w:rPr>
          <w:rFonts w:cs="Arial"/>
          <w:szCs w:val="22"/>
        </w:rPr>
      </w:pPr>
      <w:r w:rsidRPr="00E35720">
        <w:rPr>
          <w:rFonts w:cs="Arial"/>
          <w:szCs w:val="22"/>
        </w:rPr>
        <w:t>Das Antragsformular und weitere Informationen gibt es unter anderem beim Pflegestützpunkt Ostallgäu oder im Internet unter: http://landespflegegeld.bayern.de. Auch mit allen anderen Fragen rund um das Thema Pflege können sich alle Ostallgäuerinnen und Ostallgäuer an den Pflegestützpunkt wenden. Dieser informiert unabhängig, umfassend und kostenlos über staatliche Leistungen sowie weitere Hilfeangebote und bietet bei Bedarf auch komplexe Fallberatungen an.</w:t>
      </w:r>
    </w:p>
    <w:p w:rsidR="00620EFC" w:rsidRDefault="00E35720" w:rsidP="00E35720">
      <w:pPr>
        <w:spacing w:line="240" w:lineRule="auto"/>
      </w:pPr>
      <w:r w:rsidRPr="00E35720">
        <w:rPr>
          <w:rFonts w:cs="Arial"/>
          <w:szCs w:val="22"/>
        </w:rPr>
        <w:t>Die Mitarbeiterinnen des Pflegestützpunkts Ostallgäu sind telefonisch unter der Nummer 08342 911-511 erreichbar oder per E-</w:t>
      </w:r>
      <w:r>
        <w:rPr>
          <w:rFonts w:cs="Arial"/>
          <w:szCs w:val="22"/>
        </w:rPr>
        <w:t>Mail unter pflegestuetzpunkt@</w:t>
      </w:r>
      <w:r w:rsidRPr="00E35720">
        <w:rPr>
          <w:rFonts w:cs="Arial"/>
          <w:szCs w:val="22"/>
        </w:rPr>
        <w:t>lra-oal.bayern.de.</w:t>
      </w:r>
    </w:p>
    <w:sectPr w:rsidR="00620EFC" w:rsidSect="00D82FB8">
      <w:type w:val="continuous"/>
      <w:pgSz w:w="11906" w:h="16838" w:code="9"/>
      <w:pgMar w:top="1134" w:right="1021"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40" w:rsidRDefault="00937340" w:rsidP="00C8038F">
      <w:r>
        <w:separator/>
      </w:r>
    </w:p>
  </w:endnote>
  <w:endnote w:type="continuationSeparator" w:id="0">
    <w:p w:rsidR="00937340" w:rsidRDefault="00937340" w:rsidP="00C8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Pr="00A54F2C" w:rsidRDefault="00620EFC" w:rsidP="006841A7">
    <w:pPr>
      <w:spacing w:before="120" w:line="360" w:lineRule="auto"/>
      <w:rPr>
        <w:color w:val="5F5F5F"/>
        <w:sz w:val="18"/>
      </w:rPr>
    </w:pPr>
    <w:r w:rsidRPr="00A54F2C">
      <w:rPr>
        <w:color w:val="5F5F5F"/>
        <w:sz w:val="18"/>
      </w:rPr>
      <w:t xml:space="preserve">Landratsamt Ostallgäu · Schwabenstraße 11 · 87616 Marktoberdorf · www.ostallgaeu.de </w:t>
    </w:r>
  </w:p>
  <w:p w:rsidR="00620EFC" w:rsidRPr="00A54F2C" w:rsidRDefault="00620EFC" w:rsidP="009F4722">
    <w:pPr>
      <w:spacing w:line="312" w:lineRule="auto"/>
      <w:rPr>
        <w:color w:val="5F5F5F"/>
      </w:rPr>
    </w:pPr>
    <w:r w:rsidRPr="00A54F2C">
      <w:rPr>
        <w:color w:val="5F5F5F"/>
        <w:sz w:val="18"/>
      </w:rPr>
      <w:t>Sparkasse Allgäu · IBAN: DE66 7335 0000 0240 0072 60 · BIC: BYLA DE M1 ALG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40" w:rsidRDefault="00937340" w:rsidP="00C8038F">
      <w:r>
        <w:separator/>
      </w:r>
    </w:p>
  </w:footnote>
  <w:footnote w:type="continuationSeparator" w:id="0">
    <w:p w:rsidR="00937340" w:rsidRDefault="00937340" w:rsidP="00C8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Default="00620EFC" w:rsidP="00126EC6">
    <w:pPr>
      <w:pStyle w:val="Kopfzeile"/>
      <w:ind w:left="360"/>
      <w:jc w:val="center"/>
    </w:pPr>
    <w:r>
      <w:t xml:space="preserve">- </w:t>
    </w:r>
    <w:r>
      <w:fldChar w:fldCharType="begin"/>
    </w:r>
    <w:r>
      <w:instrText xml:space="preserve"> PAGE   \* MERGEFORMAT </w:instrText>
    </w:r>
    <w:r>
      <w:fldChar w:fldCharType="separate"/>
    </w:r>
    <w:r w:rsidR="00B9605C">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Default="00131644" w:rsidP="00131644">
    <w:pPr>
      <w:pStyle w:val="Kopfzeile"/>
      <w:tabs>
        <w:tab w:val="clear" w:pos="9072"/>
        <w:tab w:val="left" w:pos="5517"/>
        <w:tab w:val="left" w:pos="6059"/>
      </w:tabs>
      <w:spacing w:after="1800"/>
    </w:pPr>
    <w:r w:rsidRPr="00131644">
      <w:rPr>
        <w:noProof/>
      </w:rPr>
      <w:drawing>
        <wp:anchor distT="0" distB="0" distL="114300" distR="114300" simplePos="0" relativeHeight="251658240" behindDoc="1" locked="0" layoutInCell="1" allowOverlap="1">
          <wp:simplePos x="0" y="0"/>
          <wp:positionH relativeFrom="column">
            <wp:posOffset>-720090</wp:posOffset>
          </wp:positionH>
          <wp:positionV relativeFrom="paragraph">
            <wp:posOffset>-708660</wp:posOffset>
          </wp:positionV>
          <wp:extent cx="7560000" cy="1618201"/>
          <wp:effectExtent l="0" t="0" r="3175" b="1270"/>
          <wp:wrapNone/>
          <wp:docPr id="1" name="Grafik 1" descr="M:\Öffentlichkeitsarbeit\Layout\Briefpapiere und Kuverts_Landkreis_Landratsamt\1_Briefkopf\Briefpapier_Ausarbeitung_L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ffentlichkeitsarbeit\Layout\Briefpapiere und Kuverts_Landkreis_Landratsamt\1_Briefkopf\Briefpapier_Ausarbeitung_L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618201"/>
                  </a:xfrm>
                  <a:prstGeom prst="rect">
                    <a:avLst/>
                  </a:prstGeom>
                  <a:noFill/>
                  <a:ln>
                    <a:noFill/>
                  </a:ln>
                </pic:spPr>
              </pic:pic>
            </a:graphicData>
          </a:graphic>
          <wp14:sizeRelH relativeFrom="page">
            <wp14:pctWidth>0</wp14:pctWidth>
          </wp14:sizeRelH>
          <wp14:sizeRelV relativeFrom="page">
            <wp14:pctHeight>0</wp14:pctHeight>
          </wp14:sizeRelV>
        </wp:anchor>
      </w:drawing>
    </w:r>
    <w:r w:rsidR="00620EFC">
      <w:tab/>
    </w:r>
    <w:r w:rsidR="00620EFC" w:rsidRPr="00F13472">
      <w:rPr>
        <w:rFonts w:ascii="Arial Fett" w:hAnsi="Arial Fett"/>
        <w:b/>
        <w:vanish/>
        <w:sz w:val="28"/>
        <w:szCs w:val="28"/>
      </w:rPr>
      <w:fldChar w:fldCharType="begin"/>
    </w:r>
    <w:r w:rsidR="00620EFC" w:rsidRPr="00F13472">
      <w:rPr>
        <w:rFonts w:ascii="Arial Fett" w:hAnsi="Arial Fett"/>
        <w:b/>
        <w:vanish/>
        <w:sz w:val="28"/>
        <w:szCs w:val="28"/>
      </w:rPr>
      <w:instrText xml:space="preserve"> DOCVARIABLE </w:instrText>
    </w:r>
    <w:r w:rsidR="00620EFC">
      <w:rPr>
        <w:rFonts w:ascii="Arial Fett" w:hAnsi="Arial Fett"/>
        <w:b/>
        <w:vanish/>
        <w:sz w:val="28"/>
        <w:szCs w:val="28"/>
      </w:rPr>
      <w:instrText>Kennzeichnung</w:instrText>
    </w:r>
    <w:r w:rsidR="00620EFC" w:rsidRPr="00F13472">
      <w:rPr>
        <w:rFonts w:ascii="Arial Fett" w:hAnsi="Arial Fett"/>
        <w:b/>
        <w:vanish/>
        <w:sz w:val="28"/>
        <w:szCs w:val="28"/>
      </w:rPr>
      <w:instrText xml:space="preserve"> </w:instrText>
    </w:r>
    <w:r w:rsidR="00620EFC" w:rsidRPr="00F13472">
      <w:rPr>
        <w:rFonts w:ascii="Arial Fett" w:hAnsi="Arial Fett"/>
        <w:b/>
        <w:vanish/>
        <w:sz w:val="28"/>
        <w:szCs w:val="28"/>
      </w:rPr>
      <w:fldChar w:fldCharType="separate"/>
    </w:r>
    <w:r w:rsidR="006E7C30">
      <w:rPr>
        <w:rFonts w:ascii="Arial Fett" w:hAnsi="Arial Fett"/>
        <w:b/>
        <w:vanish/>
        <w:sz w:val="28"/>
        <w:szCs w:val="28"/>
      </w:rPr>
      <w:t xml:space="preserve"> </w:t>
    </w:r>
    <w:r w:rsidR="00620EFC" w:rsidRPr="00F13472">
      <w:rPr>
        <w:rFonts w:ascii="Arial Fett" w:hAnsi="Arial Fett"/>
        <w:b/>
        <w:vanish/>
        <w:sz w:val="28"/>
        <w:szCs w:val="28"/>
      </w:rPr>
      <w:fldChar w:fldCharType="end"/>
    </w:r>
    <w:r>
      <w:rPr>
        <w:rFonts w:ascii="Arial Fett" w:hAnsi="Arial Fett"/>
        <w:b/>
        <w:sz w:val="28"/>
        <w:szCs w:val="28"/>
      </w:rPr>
      <w:tab/>
    </w:r>
    <w:r>
      <w:rPr>
        <w:rFonts w:ascii="Arial Fett" w:hAnsi="Arial Fett"/>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25"/>
    <w:multiLevelType w:val="hybridMultilevel"/>
    <w:tmpl w:val="A9D01B46"/>
    <w:lvl w:ilvl="0" w:tplc="B47EE7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ipfad" w:val="T:\\ briefkopf2013_maly.dotm"/>
    <w:docVar w:name="Kennzeichnung" w:val=" "/>
    <w:docVar w:name="Mitteilung" w:val=" "/>
  </w:docVars>
  <w:rsids>
    <w:rsidRoot w:val="006E7C30"/>
    <w:rsid w:val="00012D8D"/>
    <w:rsid w:val="00013D5A"/>
    <w:rsid w:val="00027FD9"/>
    <w:rsid w:val="0006588A"/>
    <w:rsid w:val="000904C4"/>
    <w:rsid w:val="00090E54"/>
    <w:rsid w:val="0009346D"/>
    <w:rsid w:val="0011758F"/>
    <w:rsid w:val="00126EC6"/>
    <w:rsid w:val="00131644"/>
    <w:rsid w:val="00136462"/>
    <w:rsid w:val="00183FC1"/>
    <w:rsid w:val="0019795C"/>
    <w:rsid w:val="001A0986"/>
    <w:rsid w:val="00202A8F"/>
    <w:rsid w:val="00204F24"/>
    <w:rsid w:val="0022580B"/>
    <w:rsid w:val="0023232F"/>
    <w:rsid w:val="00275DBC"/>
    <w:rsid w:val="0028779C"/>
    <w:rsid w:val="002E60DB"/>
    <w:rsid w:val="002F38B0"/>
    <w:rsid w:val="002F485B"/>
    <w:rsid w:val="00315F82"/>
    <w:rsid w:val="003179C6"/>
    <w:rsid w:val="00345B1B"/>
    <w:rsid w:val="003A0FBB"/>
    <w:rsid w:val="003C19D5"/>
    <w:rsid w:val="003E556E"/>
    <w:rsid w:val="0042059B"/>
    <w:rsid w:val="00464DE6"/>
    <w:rsid w:val="00496B56"/>
    <w:rsid w:val="00526576"/>
    <w:rsid w:val="0052707C"/>
    <w:rsid w:val="00571B11"/>
    <w:rsid w:val="00577C46"/>
    <w:rsid w:val="005D06DE"/>
    <w:rsid w:val="005F5C10"/>
    <w:rsid w:val="00620EFC"/>
    <w:rsid w:val="00622494"/>
    <w:rsid w:val="006225D8"/>
    <w:rsid w:val="00644083"/>
    <w:rsid w:val="006455CE"/>
    <w:rsid w:val="0067552F"/>
    <w:rsid w:val="006841A7"/>
    <w:rsid w:val="00687CC2"/>
    <w:rsid w:val="006A3C95"/>
    <w:rsid w:val="006B1663"/>
    <w:rsid w:val="006D4C30"/>
    <w:rsid w:val="006E7C30"/>
    <w:rsid w:val="007000D4"/>
    <w:rsid w:val="00717F41"/>
    <w:rsid w:val="00742391"/>
    <w:rsid w:val="00763387"/>
    <w:rsid w:val="00776120"/>
    <w:rsid w:val="007D6F8A"/>
    <w:rsid w:val="007E6C6C"/>
    <w:rsid w:val="00815451"/>
    <w:rsid w:val="00857B48"/>
    <w:rsid w:val="00867F61"/>
    <w:rsid w:val="00937340"/>
    <w:rsid w:val="00963A1D"/>
    <w:rsid w:val="009670F7"/>
    <w:rsid w:val="00983E39"/>
    <w:rsid w:val="009B595A"/>
    <w:rsid w:val="009C7677"/>
    <w:rsid w:val="009D6E77"/>
    <w:rsid w:val="009F2EBC"/>
    <w:rsid w:val="009F4722"/>
    <w:rsid w:val="00A03524"/>
    <w:rsid w:val="00A11B7E"/>
    <w:rsid w:val="00A13C2B"/>
    <w:rsid w:val="00A24F86"/>
    <w:rsid w:val="00A423AD"/>
    <w:rsid w:val="00A54F2C"/>
    <w:rsid w:val="00A60199"/>
    <w:rsid w:val="00A929C3"/>
    <w:rsid w:val="00AA0B9D"/>
    <w:rsid w:val="00B05191"/>
    <w:rsid w:val="00B2161E"/>
    <w:rsid w:val="00B43CFF"/>
    <w:rsid w:val="00B75565"/>
    <w:rsid w:val="00B831BF"/>
    <w:rsid w:val="00B903E4"/>
    <w:rsid w:val="00B91A94"/>
    <w:rsid w:val="00B9605C"/>
    <w:rsid w:val="00B97E8C"/>
    <w:rsid w:val="00BA151D"/>
    <w:rsid w:val="00BC6AC7"/>
    <w:rsid w:val="00BE63EE"/>
    <w:rsid w:val="00BE71FC"/>
    <w:rsid w:val="00C16EDD"/>
    <w:rsid w:val="00C36866"/>
    <w:rsid w:val="00C771D3"/>
    <w:rsid w:val="00C8038F"/>
    <w:rsid w:val="00CB132D"/>
    <w:rsid w:val="00CF6343"/>
    <w:rsid w:val="00CF79C3"/>
    <w:rsid w:val="00D210AD"/>
    <w:rsid w:val="00D27A28"/>
    <w:rsid w:val="00D626BA"/>
    <w:rsid w:val="00D651FE"/>
    <w:rsid w:val="00D73063"/>
    <w:rsid w:val="00D74E19"/>
    <w:rsid w:val="00D82FB8"/>
    <w:rsid w:val="00DB0923"/>
    <w:rsid w:val="00DE5A73"/>
    <w:rsid w:val="00DE78D6"/>
    <w:rsid w:val="00E021CF"/>
    <w:rsid w:val="00E35720"/>
    <w:rsid w:val="00E463BD"/>
    <w:rsid w:val="00E50C21"/>
    <w:rsid w:val="00E65A36"/>
    <w:rsid w:val="00E71083"/>
    <w:rsid w:val="00ED1C3D"/>
    <w:rsid w:val="00F21820"/>
    <w:rsid w:val="00F2475A"/>
    <w:rsid w:val="00F4126B"/>
    <w:rsid w:val="00F44B1E"/>
    <w:rsid w:val="00F8258C"/>
    <w:rsid w:val="00F922C0"/>
    <w:rsid w:val="00FF3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155B0E"/>
  <w15:docId w15:val="{BAED64BE-5DAE-464E-9CCF-746CD10D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F2C"/>
    <w:pPr>
      <w:spacing w:line="276" w:lineRule="auto"/>
    </w:pPr>
    <w:rPr>
      <w:rFonts w:ascii="Arial" w:hAnsi="Arial"/>
      <w:sz w:val="22"/>
      <w:szCs w:val="24"/>
    </w:rPr>
  </w:style>
  <w:style w:type="paragraph" w:styleId="berschrift1">
    <w:name w:val="heading 1"/>
    <w:basedOn w:val="Standard"/>
    <w:next w:val="Standard"/>
    <w:link w:val="berschrift1Zchn"/>
    <w:qFormat/>
    <w:rsid w:val="00526576"/>
    <w:pPr>
      <w:keepNext/>
      <w:spacing w:line="440" w:lineRule="exact"/>
      <w:jc w:val="center"/>
      <w:outlineLvl w:val="0"/>
    </w:pPr>
    <w:rPr>
      <w:b/>
      <w:spacing w:val="140"/>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8038F"/>
    <w:pPr>
      <w:tabs>
        <w:tab w:val="center" w:pos="4536"/>
        <w:tab w:val="right" w:pos="9072"/>
      </w:tabs>
    </w:pPr>
  </w:style>
  <w:style w:type="character" w:customStyle="1" w:styleId="KopfzeileZchn">
    <w:name w:val="Kopfzeile Zchn"/>
    <w:basedOn w:val="Absatz-Standardschriftart"/>
    <w:link w:val="Kopfzeile"/>
    <w:rsid w:val="00C8038F"/>
    <w:rPr>
      <w:sz w:val="24"/>
      <w:szCs w:val="24"/>
    </w:rPr>
  </w:style>
  <w:style w:type="paragraph" w:styleId="Fuzeile">
    <w:name w:val="footer"/>
    <w:basedOn w:val="Standard"/>
    <w:link w:val="FuzeileZchn"/>
    <w:rsid w:val="00C8038F"/>
    <w:pPr>
      <w:tabs>
        <w:tab w:val="center" w:pos="4536"/>
        <w:tab w:val="right" w:pos="9072"/>
      </w:tabs>
    </w:pPr>
  </w:style>
  <w:style w:type="character" w:customStyle="1" w:styleId="FuzeileZchn">
    <w:name w:val="Fußzeile Zchn"/>
    <w:basedOn w:val="Absatz-Standardschriftart"/>
    <w:link w:val="Fuzeile"/>
    <w:rsid w:val="00C8038F"/>
    <w:rPr>
      <w:sz w:val="24"/>
      <w:szCs w:val="24"/>
    </w:rPr>
  </w:style>
  <w:style w:type="table" w:styleId="Tabellenraster">
    <w:name w:val="Table Grid"/>
    <w:basedOn w:val="NormaleTabelle"/>
    <w:rsid w:val="0085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91A94"/>
    <w:rPr>
      <w:rFonts w:ascii="Tahoma" w:hAnsi="Tahoma" w:cs="Tahoma"/>
      <w:sz w:val="16"/>
      <w:szCs w:val="16"/>
    </w:rPr>
  </w:style>
  <w:style w:type="character" w:customStyle="1" w:styleId="SprechblasentextZchn">
    <w:name w:val="Sprechblasentext Zchn"/>
    <w:basedOn w:val="Absatz-Standardschriftart"/>
    <w:link w:val="Sprechblasentext"/>
    <w:rsid w:val="00B91A94"/>
    <w:rPr>
      <w:rFonts w:ascii="Tahoma" w:hAnsi="Tahoma" w:cs="Tahoma"/>
      <w:sz w:val="16"/>
      <w:szCs w:val="16"/>
    </w:rPr>
  </w:style>
  <w:style w:type="character" w:styleId="Platzhaltertext">
    <w:name w:val="Placeholder Text"/>
    <w:basedOn w:val="Absatz-Standardschriftart"/>
    <w:uiPriority w:val="99"/>
    <w:semiHidden/>
    <w:rsid w:val="00A54F2C"/>
    <w:rPr>
      <w:color w:val="808080"/>
    </w:rPr>
  </w:style>
  <w:style w:type="character" w:customStyle="1" w:styleId="berschrift1Zchn">
    <w:name w:val="Überschrift 1 Zchn"/>
    <w:basedOn w:val="Absatz-Standardschriftart"/>
    <w:link w:val="berschrift1"/>
    <w:rsid w:val="00526576"/>
    <w:rPr>
      <w:rFonts w:ascii="Arial" w:hAnsi="Arial"/>
      <w:b/>
      <w:spacing w:val="140"/>
      <w:sz w:val="40"/>
    </w:rPr>
  </w:style>
  <w:style w:type="paragraph" w:styleId="KeinLeerraum">
    <w:name w:val="No Spacing"/>
    <w:uiPriority w:val="1"/>
    <w:qFormat/>
    <w:rsid w:val="00B9605C"/>
    <w:rPr>
      <w:rFonts w:ascii="Arial" w:hAnsi="Arial"/>
      <w:sz w:val="22"/>
      <w:szCs w:val="24"/>
    </w:rPr>
  </w:style>
  <w:style w:type="character" w:styleId="Hyperlink">
    <w:name w:val="Hyperlink"/>
    <w:basedOn w:val="Absatz-Standardschriftart"/>
    <w:unhideWhenUsed/>
    <w:rsid w:val="00B96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4C33A-E0D9-4B51-90A4-DCDBD007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Ostallgäu</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Leonhart, Stefan</dc:creator>
  <cp:lastModifiedBy>Leonhart, Stefan</cp:lastModifiedBy>
  <cp:revision>11</cp:revision>
  <cp:lastPrinted>2013-11-19T16:25:00Z</cp:lastPrinted>
  <dcterms:created xsi:type="dcterms:W3CDTF">2020-07-10T08:01:00Z</dcterms:created>
  <dcterms:modified xsi:type="dcterms:W3CDTF">2023-09-14T08:02:00Z</dcterms:modified>
</cp:coreProperties>
</file>