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BE9B4" w14:textId="77777777" w:rsidR="00857B48" w:rsidRDefault="00526576">
      <w:r>
        <w:rPr>
          <w:noProof/>
        </w:rPr>
        <mc:AlternateContent>
          <mc:Choice Requires="wps">
            <w:drawing>
              <wp:anchor distT="0" distB="0" distL="114300" distR="114300" simplePos="0" relativeHeight="251659264" behindDoc="0" locked="0" layoutInCell="1" allowOverlap="1" wp14:anchorId="19F92592" wp14:editId="062302BF">
                <wp:simplePos x="0" y="0"/>
                <wp:positionH relativeFrom="page">
                  <wp:posOffset>5385423</wp:posOffset>
                </wp:positionH>
                <wp:positionV relativeFrom="page">
                  <wp:posOffset>2221487</wp:posOffset>
                </wp:positionV>
                <wp:extent cx="1873679" cy="807720"/>
                <wp:effectExtent l="0" t="0" r="12700" b="11430"/>
                <wp:wrapTight wrapText="bothSides">
                  <wp:wrapPolygon edited="0">
                    <wp:start x="0" y="0"/>
                    <wp:lineTo x="0" y="21396"/>
                    <wp:lineTo x="21527" y="21396"/>
                    <wp:lineTo x="21527" y="0"/>
                    <wp:lineTo x="0" y="0"/>
                  </wp:wrapPolygon>
                </wp:wrapTight>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679" cy="807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93F5A" w14:textId="77777777" w:rsidR="00526576" w:rsidRPr="00F14C42" w:rsidRDefault="00526576" w:rsidP="00526576">
                            <w:pPr>
                              <w:spacing w:line="288" w:lineRule="auto"/>
                              <w:rPr>
                                <w:color w:val="8A8A8A"/>
                                <w:sz w:val="18"/>
                              </w:rPr>
                            </w:pPr>
                            <w:r>
                              <w:rPr>
                                <w:color w:val="8A8A8A"/>
                                <w:sz w:val="18"/>
                              </w:rPr>
                              <w:t>Pressesprecher</w:t>
                            </w:r>
                            <w:r w:rsidRPr="00F14C42">
                              <w:rPr>
                                <w:color w:val="8A8A8A"/>
                                <w:sz w:val="18"/>
                              </w:rPr>
                              <w:t xml:space="preserve">: </w:t>
                            </w:r>
                            <w:r w:rsidR="009D6E77">
                              <w:rPr>
                                <w:color w:val="8A8A8A"/>
                                <w:sz w:val="18"/>
                              </w:rPr>
                              <w:t>Stefan Leonhart</w:t>
                            </w:r>
                          </w:p>
                          <w:p w14:paraId="46002262" w14:textId="77777777" w:rsidR="00526576" w:rsidRPr="00F14C42" w:rsidRDefault="00526576" w:rsidP="00526576">
                            <w:pPr>
                              <w:spacing w:line="288" w:lineRule="auto"/>
                              <w:rPr>
                                <w:color w:val="8A8A8A"/>
                                <w:sz w:val="18"/>
                              </w:rPr>
                            </w:pPr>
                            <w:r w:rsidRPr="00F14C42">
                              <w:rPr>
                                <w:color w:val="8A8A8A"/>
                                <w:sz w:val="18"/>
                              </w:rPr>
                              <w:t>Telefon 08342</w:t>
                            </w:r>
                            <w:r>
                              <w:rPr>
                                <w:color w:val="8A8A8A"/>
                                <w:sz w:val="18"/>
                              </w:rPr>
                              <w:t xml:space="preserve"> </w:t>
                            </w:r>
                            <w:r w:rsidRPr="00F14C42">
                              <w:rPr>
                                <w:color w:val="8A8A8A"/>
                                <w:sz w:val="18"/>
                              </w:rPr>
                              <w:t>911-</w:t>
                            </w:r>
                            <w:r w:rsidR="009D6E77">
                              <w:rPr>
                                <w:color w:val="8A8A8A"/>
                                <w:sz w:val="18"/>
                              </w:rPr>
                              <w:t>303</w:t>
                            </w:r>
                          </w:p>
                          <w:p w14:paraId="0E33D668" w14:textId="77777777" w:rsidR="00526576" w:rsidRDefault="00526576" w:rsidP="00526576">
                            <w:pPr>
                              <w:spacing w:line="288" w:lineRule="auto"/>
                              <w:rPr>
                                <w:color w:val="8A8A8A"/>
                                <w:sz w:val="18"/>
                              </w:rPr>
                            </w:pPr>
                            <w:r w:rsidRPr="00F14C42">
                              <w:rPr>
                                <w:color w:val="8A8A8A"/>
                                <w:sz w:val="18"/>
                              </w:rPr>
                              <w:t>Fax 08342</w:t>
                            </w:r>
                            <w:r>
                              <w:rPr>
                                <w:color w:val="8A8A8A"/>
                                <w:sz w:val="18"/>
                              </w:rPr>
                              <w:t xml:space="preserve"> </w:t>
                            </w:r>
                            <w:r w:rsidRPr="00F14C42">
                              <w:rPr>
                                <w:color w:val="8A8A8A"/>
                                <w:sz w:val="18"/>
                              </w:rPr>
                              <w:t>911-</w:t>
                            </w:r>
                            <w:r>
                              <w:rPr>
                                <w:color w:val="8A8A8A"/>
                                <w:sz w:val="18"/>
                              </w:rPr>
                              <w:t>565</w:t>
                            </w:r>
                          </w:p>
                          <w:p w14:paraId="75B50E39" w14:textId="77777777" w:rsidR="00526576" w:rsidRPr="00AC2A27" w:rsidRDefault="00526576" w:rsidP="00526576">
                            <w:pPr>
                              <w:spacing w:line="288" w:lineRule="auto"/>
                              <w:rPr>
                                <w:color w:val="8A8A8A"/>
                                <w:sz w:val="18"/>
                              </w:rPr>
                            </w:pPr>
                            <w:r w:rsidRPr="00AC2A27">
                              <w:rPr>
                                <w:color w:val="8A8A8A"/>
                                <w:sz w:val="18"/>
                              </w:rPr>
                              <w:t>pressestelle@ostallgaeu.de</w:t>
                            </w:r>
                          </w:p>
                          <w:p w14:paraId="3DEF949F" w14:textId="064E4377" w:rsidR="00526576" w:rsidRPr="00F14C42" w:rsidRDefault="00526576" w:rsidP="00526576">
                            <w:pPr>
                              <w:spacing w:line="288" w:lineRule="auto"/>
                              <w:rPr>
                                <w:color w:val="8A8A8A"/>
                                <w:sz w:val="18"/>
                              </w:rPr>
                            </w:pPr>
                            <w:r w:rsidRPr="00AC2A27">
                              <w:rPr>
                                <w:color w:val="8A8A8A"/>
                                <w:sz w:val="18"/>
                              </w:rPr>
                              <w:t>Marktoberdorf, den</w:t>
                            </w:r>
                            <w:r>
                              <w:rPr>
                                <w:color w:val="8A8A8A"/>
                                <w:sz w:val="18"/>
                              </w:rPr>
                              <w:t xml:space="preserve"> </w:t>
                            </w:r>
                            <w:r>
                              <w:rPr>
                                <w:color w:val="8A8A8A"/>
                                <w:sz w:val="18"/>
                              </w:rPr>
                              <w:fldChar w:fldCharType="begin"/>
                            </w:r>
                            <w:r>
                              <w:rPr>
                                <w:color w:val="8A8A8A"/>
                                <w:sz w:val="18"/>
                              </w:rPr>
                              <w:instrText xml:space="preserve"> DATE  \@ "dd.MM.yy"  \* MERGEFORMAT </w:instrText>
                            </w:r>
                            <w:r>
                              <w:rPr>
                                <w:color w:val="8A8A8A"/>
                                <w:sz w:val="18"/>
                              </w:rPr>
                              <w:fldChar w:fldCharType="separate"/>
                            </w:r>
                            <w:r w:rsidR="004E13D3">
                              <w:rPr>
                                <w:noProof/>
                                <w:color w:val="8A8A8A"/>
                                <w:sz w:val="18"/>
                              </w:rPr>
                              <w:t>24.04.24</w:t>
                            </w:r>
                            <w:r>
                              <w:rPr>
                                <w:color w:val="8A8A8A"/>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F92592" id="_x0000_t202" coordsize="21600,21600" o:spt="202" path="m,l,21600r21600,l21600,xe">
                <v:stroke joinstyle="miter"/>
                <v:path gradientshapeok="t" o:connecttype="rect"/>
              </v:shapetype>
              <v:shape id="Text Box 7" o:spid="_x0000_s1026" type="#_x0000_t202" style="position:absolute;margin-left:424.05pt;margin-top:174.9pt;width:147.55pt;height:6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" filled="f" stroked="f">
                <v:textbox inset="0,0,0,0">
                  <w:txbxContent>
                    <w:p w14:paraId="05F93F5A" w14:textId="77777777" w:rsidR="00526576" w:rsidRPr="00F14C42" w:rsidRDefault="00526576" w:rsidP="00526576">
                      <w:pPr>
                        <w:spacing w:line="288" w:lineRule="auto"/>
                        <w:rPr>
                          <w:color w:val="8A8A8A"/>
                          <w:sz w:val="18"/>
                        </w:rPr>
                      </w:pPr>
                      <w:r>
                        <w:rPr>
                          <w:color w:val="8A8A8A"/>
                          <w:sz w:val="18"/>
                        </w:rPr>
                        <w:t>Pressesprecher</w:t>
                      </w:r>
                      <w:r w:rsidRPr="00F14C42">
                        <w:rPr>
                          <w:color w:val="8A8A8A"/>
                          <w:sz w:val="18"/>
                        </w:rPr>
                        <w:t xml:space="preserve">: </w:t>
                      </w:r>
                      <w:r w:rsidR="009D6E77">
                        <w:rPr>
                          <w:color w:val="8A8A8A"/>
                          <w:sz w:val="18"/>
                        </w:rPr>
                        <w:t>Stefan Leonhart</w:t>
                      </w:r>
                    </w:p>
                    <w:p w14:paraId="46002262" w14:textId="77777777" w:rsidR="00526576" w:rsidRPr="00F14C42" w:rsidRDefault="00526576" w:rsidP="00526576">
                      <w:pPr>
                        <w:spacing w:line="288" w:lineRule="auto"/>
                        <w:rPr>
                          <w:color w:val="8A8A8A"/>
                          <w:sz w:val="18"/>
                        </w:rPr>
                      </w:pPr>
                      <w:r w:rsidRPr="00F14C42">
                        <w:rPr>
                          <w:color w:val="8A8A8A"/>
                          <w:sz w:val="18"/>
                        </w:rPr>
                        <w:t>Telefon 08342</w:t>
                      </w:r>
                      <w:r>
                        <w:rPr>
                          <w:color w:val="8A8A8A"/>
                          <w:sz w:val="18"/>
                        </w:rPr>
                        <w:t xml:space="preserve"> </w:t>
                      </w:r>
                      <w:r w:rsidRPr="00F14C42">
                        <w:rPr>
                          <w:color w:val="8A8A8A"/>
                          <w:sz w:val="18"/>
                        </w:rPr>
                        <w:t>911-</w:t>
                      </w:r>
                      <w:r w:rsidR="009D6E77">
                        <w:rPr>
                          <w:color w:val="8A8A8A"/>
                          <w:sz w:val="18"/>
                        </w:rPr>
                        <w:t>303</w:t>
                      </w:r>
                    </w:p>
                    <w:p w14:paraId="0E33D668" w14:textId="77777777" w:rsidR="00526576" w:rsidRDefault="00526576" w:rsidP="00526576">
                      <w:pPr>
                        <w:spacing w:line="288" w:lineRule="auto"/>
                        <w:rPr>
                          <w:color w:val="8A8A8A"/>
                          <w:sz w:val="18"/>
                        </w:rPr>
                      </w:pPr>
                      <w:r w:rsidRPr="00F14C42">
                        <w:rPr>
                          <w:color w:val="8A8A8A"/>
                          <w:sz w:val="18"/>
                        </w:rPr>
                        <w:t>Fax 08342</w:t>
                      </w:r>
                      <w:r>
                        <w:rPr>
                          <w:color w:val="8A8A8A"/>
                          <w:sz w:val="18"/>
                        </w:rPr>
                        <w:t xml:space="preserve"> </w:t>
                      </w:r>
                      <w:r w:rsidRPr="00F14C42">
                        <w:rPr>
                          <w:color w:val="8A8A8A"/>
                          <w:sz w:val="18"/>
                        </w:rPr>
                        <w:t>911-</w:t>
                      </w:r>
                      <w:r>
                        <w:rPr>
                          <w:color w:val="8A8A8A"/>
                          <w:sz w:val="18"/>
                        </w:rPr>
                        <w:t>565</w:t>
                      </w:r>
                    </w:p>
                    <w:p w14:paraId="75B50E39" w14:textId="77777777" w:rsidR="00526576" w:rsidRPr="00AC2A27" w:rsidRDefault="00526576" w:rsidP="00526576">
                      <w:pPr>
                        <w:spacing w:line="288" w:lineRule="auto"/>
                        <w:rPr>
                          <w:color w:val="8A8A8A"/>
                          <w:sz w:val="18"/>
                        </w:rPr>
                      </w:pPr>
                      <w:r w:rsidRPr="00AC2A27">
                        <w:rPr>
                          <w:color w:val="8A8A8A"/>
                          <w:sz w:val="18"/>
                        </w:rPr>
                        <w:t>pressestelle@ostallgaeu.de</w:t>
                      </w:r>
                    </w:p>
                    <w:p w14:paraId="3DEF949F" w14:textId="064E4377" w:rsidR="00526576" w:rsidRPr="00F14C42" w:rsidRDefault="00526576" w:rsidP="00526576">
                      <w:pPr>
                        <w:spacing w:line="288" w:lineRule="auto"/>
                        <w:rPr>
                          <w:color w:val="8A8A8A"/>
                          <w:sz w:val="18"/>
                        </w:rPr>
                      </w:pPr>
                      <w:r w:rsidRPr="00AC2A27">
                        <w:rPr>
                          <w:color w:val="8A8A8A"/>
                          <w:sz w:val="18"/>
                        </w:rPr>
                        <w:t>Marktoberdorf, den</w:t>
                      </w:r>
                      <w:r>
                        <w:rPr>
                          <w:color w:val="8A8A8A"/>
                          <w:sz w:val="18"/>
                        </w:rPr>
                        <w:t xml:space="preserve"> </w:t>
                      </w:r>
                      <w:r>
                        <w:rPr>
                          <w:color w:val="8A8A8A"/>
                          <w:sz w:val="18"/>
                        </w:rPr>
                        <w:fldChar w:fldCharType="begin"/>
                      </w:r>
                      <w:r>
                        <w:rPr>
                          <w:color w:val="8A8A8A"/>
                          <w:sz w:val="18"/>
                        </w:rPr>
                        <w:instrText xml:space="preserve"> DATE  \@ "dd.MM.yy"  \* MERGEFORMAT </w:instrText>
                      </w:r>
                      <w:r>
                        <w:rPr>
                          <w:color w:val="8A8A8A"/>
                          <w:sz w:val="18"/>
                        </w:rPr>
                        <w:fldChar w:fldCharType="separate"/>
                      </w:r>
                      <w:r w:rsidR="004E13D3">
                        <w:rPr>
                          <w:noProof/>
                          <w:color w:val="8A8A8A"/>
                          <w:sz w:val="18"/>
                        </w:rPr>
                        <w:t>24.04.24</w:t>
                      </w:r>
                      <w:r>
                        <w:rPr>
                          <w:color w:val="8A8A8A"/>
                          <w:sz w:val="18"/>
                        </w:rPr>
                        <w:fldChar w:fldCharType="end"/>
                      </w:r>
                    </w:p>
                  </w:txbxContent>
                </v:textbox>
                <w10:wrap type="tight" anchorx="page" anchory="page"/>
              </v:shape>
            </w:pict>
          </mc:Fallback>
        </mc:AlternateContent>
      </w:r>
    </w:p>
    <w:p w14:paraId="6A1163B2" w14:textId="77777777" w:rsidR="00526576" w:rsidRDefault="00526576"/>
    <w:p w14:paraId="382AA48B" w14:textId="77777777" w:rsidR="00526576" w:rsidRDefault="00526576"/>
    <w:p w14:paraId="56F72C28" w14:textId="77777777" w:rsidR="00526576" w:rsidRDefault="00526576"/>
    <w:p w14:paraId="6365D531" w14:textId="77777777" w:rsidR="00526576" w:rsidRDefault="00526576"/>
    <w:p w14:paraId="54B0B0C3" w14:textId="77777777" w:rsidR="00526576" w:rsidRDefault="00526576">
      <w:pPr>
        <w:sectPr w:rsidR="00526576" w:rsidSect="0067552F">
          <w:headerReference w:type="default" r:id="rId8"/>
          <w:headerReference w:type="first" r:id="rId9"/>
          <w:footerReference w:type="first" r:id="rId10"/>
          <w:pgSz w:w="11906" w:h="16838" w:code="9"/>
          <w:pgMar w:top="1134" w:right="1021" w:bottom="1134" w:left="1134" w:header="1134" w:footer="851" w:gutter="0"/>
          <w:cols w:space="708"/>
          <w:titlePg/>
          <w:docGrid w:linePitch="360"/>
        </w:sectPr>
      </w:pPr>
    </w:p>
    <w:p w14:paraId="1979FB43" w14:textId="77777777" w:rsidR="00857B48" w:rsidRDefault="00857B48"/>
    <w:p w14:paraId="77A90BAF" w14:textId="77777777" w:rsidR="00526576" w:rsidRDefault="00526576" w:rsidP="00526576">
      <w:pPr>
        <w:pStyle w:val="berschrift1"/>
      </w:pPr>
      <w:r>
        <w:rPr>
          <w:noProof/>
        </w:rPr>
        <mc:AlternateContent>
          <mc:Choice Requires="wps">
            <w:drawing>
              <wp:anchor distT="4294967295" distB="4294967295" distL="114300" distR="114300" simplePos="0" relativeHeight="251662336" behindDoc="0" locked="0" layoutInCell="0" allowOverlap="1" wp14:anchorId="082D0F6A" wp14:editId="43B5078F">
                <wp:simplePos x="0" y="0"/>
                <wp:positionH relativeFrom="column">
                  <wp:posOffset>-540385</wp:posOffset>
                </wp:positionH>
                <wp:positionV relativeFrom="page">
                  <wp:posOffset>5361939</wp:posOffset>
                </wp:positionV>
                <wp:extent cx="57785" cy="0"/>
                <wp:effectExtent l="0" t="0" r="18415" b="0"/>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 cy="0"/>
                        </a:xfrm>
                        <a:prstGeom prst="line">
                          <a:avLst/>
                        </a:prstGeom>
                        <a:noFill/>
                        <a:ln w="19050">
                          <a:solidFill>
                            <a:sysClr val="window" lastClr="FFFFFF">
                              <a:lumMod val="8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6768A" id="Gerade Verbindung 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42.55pt,422.2pt" to="-38pt,4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" o:allowincell="f" strokecolor="#d9d9d9" strokeweight="1.5pt">
                <w10:wrap anchory="page"/>
              </v:line>
            </w:pict>
          </mc:Fallback>
        </mc:AlternateContent>
      </w:r>
      <w:r>
        <w:rPr>
          <w:noProof/>
        </w:rPr>
        <mc:AlternateContent>
          <mc:Choice Requires="wps">
            <w:drawing>
              <wp:anchor distT="4294967295" distB="4294967295" distL="114300" distR="114300" simplePos="0" relativeHeight="251661312" behindDoc="0" locked="0" layoutInCell="0" allowOverlap="1" wp14:anchorId="12EFDFAE" wp14:editId="1764CAD0">
                <wp:simplePos x="0" y="0"/>
                <wp:positionH relativeFrom="column">
                  <wp:posOffset>-540385</wp:posOffset>
                </wp:positionH>
                <wp:positionV relativeFrom="page">
                  <wp:posOffset>3792219</wp:posOffset>
                </wp:positionV>
                <wp:extent cx="57785" cy="0"/>
                <wp:effectExtent l="0" t="0" r="18415" b="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 cy="0"/>
                        </a:xfrm>
                        <a:prstGeom prst="line">
                          <a:avLst/>
                        </a:prstGeom>
                        <a:noFill/>
                        <a:ln w="19050">
                          <a:solidFill>
                            <a:sysClr val="window" lastClr="FFFFFF">
                              <a:lumMod val="8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E3AED" id="Gerade Verbindung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42.55pt,298.6pt" to="-38pt,2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" o:allowincell="f" strokecolor="#d9d9d9" strokeweight="1.5pt">
                <w10:wrap anchory="page"/>
              </v:line>
            </w:pict>
          </mc:Fallback>
        </mc:AlternateContent>
      </w:r>
      <w:r w:rsidR="00E42368">
        <w:t>Medien</w:t>
      </w:r>
      <w:r>
        <w:t>info</w:t>
      </w:r>
    </w:p>
    <w:p w14:paraId="2B322A51" w14:textId="77777777" w:rsidR="00526576" w:rsidRDefault="00526576" w:rsidP="00526576">
      <w:pPr>
        <w:rPr>
          <w:rFonts w:cs="Arial"/>
          <w:b/>
          <w:sz w:val="28"/>
          <w:szCs w:val="28"/>
        </w:rPr>
      </w:pPr>
    </w:p>
    <w:p w14:paraId="3E8E3513" w14:textId="43561BCD" w:rsidR="00526576" w:rsidRPr="000B7E06" w:rsidRDefault="00486FBC" w:rsidP="00526576">
      <w:pPr>
        <w:rPr>
          <w:rFonts w:cs="Arial"/>
          <w:b/>
          <w:sz w:val="28"/>
          <w:szCs w:val="28"/>
        </w:rPr>
      </w:pPr>
      <w:r>
        <w:rPr>
          <w:rFonts w:cs="Arial"/>
          <w:b/>
          <w:sz w:val="28"/>
          <w:szCs w:val="28"/>
        </w:rPr>
        <w:t>Veranstaltungen sicher planen und durchführen</w:t>
      </w:r>
      <w:r w:rsidR="00FB42F4">
        <w:rPr>
          <w:rFonts w:cs="Arial"/>
          <w:b/>
          <w:sz w:val="28"/>
          <w:szCs w:val="28"/>
        </w:rPr>
        <w:t xml:space="preserve"> – </w:t>
      </w:r>
      <w:r w:rsidR="004E13D3">
        <w:rPr>
          <w:rFonts w:cs="Arial"/>
          <w:b/>
          <w:sz w:val="28"/>
          <w:szCs w:val="28"/>
        </w:rPr>
        <w:t>Landkreis</w:t>
      </w:r>
      <w:bookmarkStart w:id="0" w:name="_GoBack"/>
      <w:bookmarkEnd w:id="0"/>
      <w:r w:rsidR="00FB42F4">
        <w:rPr>
          <w:rFonts w:cs="Arial"/>
          <w:b/>
          <w:sz w:val="28"/>
          <w:szCs w:val="28"/>
        </w:rPr>
        <w:t xml:space="preserve"> informiert Vereine</w:t>
      </w:r>
    </w:p>
    <w:p w14:paraId="7096F6F6" w14:textId="77777777" w:rsidR="00526576" w:rsidRDefault="00526576" w:rsidP="00526576">
      <w:pPr>
        <w:tabs>
          <w:tab w:val="left" w:pos="1155"/>
        </w:tabs>
        <w:rPr>
          <w:rFonts w:cs="Arial"/>
          <w:szCs w:val="22"/>
        </w:rPr>
      </w:pPr>
    </w:p>
    <w:p w14:paraId="6A8D2C22" w14:textId="0825E673" w:rsidR="00486FBC" w:rsidRDefault="007907B8" w:rsidP="00B9605C">
      <w:pPr>
        <w:spacing w:line="240" w:lineRule="auto"/>
        <w:rPr>
          <w:rFonts w:cs="Arial"/>
          <w:i/>
          <w:szCs w:val="22"/>
        </w:rPr>
      </w:pPr>
      <w:r>
        <w:rPr>
          <w:rFonts w:cs="Arial"/>
          <w:i/>
          <w:szCs w:val="22"/>
        </w:rPr>
        <w:t>D</w:t>
      </w:r>
      <w:r w:rsidR="008665A2">
        <w:rPr>
          <w:rFonts w:cs="Arial"/>
          <w:i/>
          <w:szCs w:val="22"/>
        </w:rPr>
        <w:t xml:space="preserve">ie Vereine im </w:t>
      </w:r>
      <w:r>
        <w:rPr>
          <w:rFonts w:cs="Arial"/>
          <w:i/>
          <w:szCs w:val="22"/>
        </w:rPr>
        <w:t>Ostallgäu</w:t>
      </w:r>
      <w:r w:rsidR="008665A2">
        <w:rPr>
          <w:rFonts w:cs="Arial"/>
          <w:i/>
          <w:szCs w:val="22"/>
        </w:rPr>
        <w:t xml:space="preserve"> </w:t>
      </w:r>
      <w:r>
        <w:rPr>
          <w:rFonts w:cs="Arial"/>
          <w:i/>
          <w:szCs w:val="22"/>
        </w:rPr>
        <w:t xml:space="preserve">organisieren </w:t>
      </w:r>
      <w:r w:rsidR="007661EA">
        <w:rPr>
          <w:rFonts w:cs="Arial"/>
          <w:i/>
          <w:szCs w:val="22"/>
        </w:rPr>
        <w:t>jedes Jahr</w:t>
      </w:r>
      <w:r>
        <w:rPr>
          <w:rFonts w:cs="Arial"/>
          <w:i/>
          <w:szCs w:val="22"/>
        </w:rPr>
        <w:t xml:space="preserve"> zahlreiche Veranstaltungen</w:t>
      </w:r>
      <w:r w:rsidR="008665A2">
        <w:rPr>
          <w:rFonts w:cs="Arial"/>
          <w:i/>
          <w:szCs w:val="22"/>
        </w:rPr>
        <w:t xml:space="preserve">. </w:t>
      </w:r>
      <w:r w:rsidR="00684381">
        <w:rPr>
          <w:rFonts w:cs="Arial"/>
          <w:i/>
          <w:szCs w:val="22"/>
        </w:rPr>
        <w:t>Plant ein Verein eine Veranstaltung</w:t>
      </w:r>
      <w:r w:rsidR="00FB42F4">
        <w:rPr>
          <w:rFonts w:cs="Arial"/>
          <w:i/>
          <w:szCs w:val="22"/>
        </w:rPr>
        <w:t xml:space="preserve">, </w:t>
      </w:r>
      <w:r w:rsidR="00684381">
        <w:rPr>
          <w:rFonts w:cs="Arial"/>
          <w:i/>
          <w:szCs w:val="22"/>
        </w:rPr>
        <w:t xml:space="preserve">gibt es </w:t>
      </w:r>
      <w:r w:rsidR="008665A2">
        <w:rPr>
          <w:rFonts w:cs="Arial"/>
          <w:i/>
          <w:szCs w:val="22"/>
        </w:rPr>
        <w:t>jedoch Einiges</w:t>
      </w:r>
      <w:r w:rsidR="00684381">
        <w:rPr>
          <w:rFonts w:cs="Arial"/>
          <w:i/>
          <w:szCs w:val="22"/>
        </w:rPr>
        <w:t xml:space="preserve"> zu beachten </w:t>
      </w:r>
      <w:r w:rsidR="00FB42F4">
        <w:rPr>
          <w:rFonts w:cs="Arial"/>
          <w:i/>
          <w:szCs w:val="22"/>
        </w:rPr>
        <w:t xml:space="preserve">und </w:t>
      </w:r>
      <w:r w:rsidR="00684381">
        <w:rPr>
          <w:rFonts w:cs="Arial"/>
          <w:i/>
          <w:szCs w:val="22"/>
        </w:rPr>
        <w:t>zu beantragen. Die Servicestelle Ehrenamt des Landkreises will die Organisatoren dabei unterstützen und hat in einer Infoveranstaltung die wichtigsten Themen aufgegriffen</w:t>
      </w:r>
      <w:r w:rsidR="004426D7">
        <w:rPr>
          <w:rFonts w:cs="Arial"/>
          <w:i/>
          <w:szCs w:val="22"/>
        </w:rPr>
        <w:t>. Neben Vorträgen von Fachleuten wurde auch der digitale Veranstalterleitfaden</w:t>
      </w:r>
      <w:r w:rsidR="00611300">
        <w:rPr>
          <w:rFonts w:cs="Arial"/>
          <w:i/>
          <w:szCs w:val="22"/>
        </w:rPr>
        <w:t xml:space="preserve"> des Landkreises</w:t>
      </w:r>
      <w:r w:rsidR="004426D7">
        <w:rPr>
          <w:rFonts w:cs="Arial"/>
          <w:i/>
          <w:szCs w:val="22"/>
        </w:rPr>
        <w:t xml:space="preserve"> vorgestellt.</w:t>
      </w:r>
    </w:p>
    <w:p w14:paraId="44E2FC6D" w14:textId="77777777" w:rsidR="00684381" w:rsidRPr="00B9605C" w:rsidRDefault="00684381" w:rsidP="00B9605C">
      <w:pPr>
        <w:spacing w:line="240" w:lineRule="auto"/>
        <w:rPr>
          <w:rFonts w:cs="Arial"/>
          <w:szCs w:val="22"/>
        </w:rPr>
      </w:pPr>
    </w:p>
    <w:p w14:paraId="52FAC6E6" w14:textId="2BC4D6E3" w:rsidR="009325FE" w:rsidRDefault="007907B8" w:rsidP="009325FE">
      <w:pPr>
        <w:spacing w:line="240" w:lineRule="auto"/>
        <w:rPr>
          <w:rStyle w:val="Hyperlink"/>
          <w:rFonts w:cs="Arial"/>
          <w:color w:val="auto"/>
          <w:szCs w:val="22"/>
          <w:u w:val="none"/>
        </w:rPr>
      </w:pPr>
      <w:r>
        <w:rPr>
          <w:rFonts w:cs="Arial"/>
          <w:szCs w:val="22"/>
        </w:rPr>
        <w:t>Teilgenommen an der kostenlosen Infoveranstaltung haben rund</w:t>
      </w:r>
      <w:r w:rsidR="008A1F55">
        <w:rPr>
          <w:rFonts w:cs="Arial"/>
          <w:szCs w:val="22"/>
        </w:rPr>
        <w:t xml:space="preserve"> 40 </w:t>
      </w:r>
      <w:r w:rsidR="00FB42F4">
        <w:rPr>
          <w:rFonts w:cs="Arial"/>
          <w:szCs w:val="22"/>
        </w:rPr>
        <w:t xml:space="preserve">Interessierte </w:t>
      </w:r>
      <w:r w:rsidR="00684381">
        <w:rPr>
          <w:rFonts w:cs="Arial"/>
          <w:szCs w:val="22"/>
        </w:rPr>
        <w:t xml:space="preserve">aus </w:t>
      </w:r>
      <w:r w:rsidR="00507A87">
        <w:rPr>
          <w:rFonts w:cs="Arial"/>
          <w:szCs w:val="22"/>
        </w:rPr>
        <w:t xml:space="preserve">verschiedenen </w:t>
      </w:r>
      <w:r w:rsidR="00684381">
        <w:rPr>
          <w:rFonts w:cs="Arial"/>
          <w:szCs w:val="22"/>
        </w:rPr>
        <w:t xml:space="preserve">Vereinsbereichen. Katrin Bloch von der Servicestelle Ehrenamt </w:t>
      </w:r>
      <w:r w:rsidR="00BF6D09">
        <w:rPr>
          <w:rFonts w:cs="Arial"/>
          <w:szCs w:val="22"/>
        </w:rPr>
        <w:t>stellt</w:t>
      </w:r>
      <w:r w:rsidR="004426D7">
        <w:rPr>
          <w:rFonts w:cs="Arial"/>
          <w:szCs w:val="22"/>
        </w:rPr>
        <w:t>e</w:t>
      </w:r>
      <w:r w:rsidR="00A3547F">
        <w:rPr>
          <w:rFonts w:cs="Arial"/>
          <w:szCs w:val="22"/>
        </w:rPr>
        <w:t xml:space="preserve"> als Einstieg </w:t>
      </w:r>
      <w:r w:rsidR="00684381">
        <w:rPr>
          <w:rFonts w:cs="Arial"/>
          <w:szCs w:val="22"/>
        </w:rPr>
        <w:t xml:space="preserve">den digitalen Veranstaltungsleitfaden des Landkreises vor. </w:t>
      </w:r>
      <w:r w:rsidR="009325FE">
        <w:rPr>
          <w:rFonts w:cs="Arial"/>
          <w:szCs w:val="22"/>
        </w:rPr>
        <w:t>Anhand eines Fragebogens, der individuelle Sachverhalte der Veranstaltung erfasst, werden</w:t>
      </w:r>
      <w:r w:rsidR="00D625C8">
        <w:rPr>
          <w:rFonts w:cs="Arial"/>
          <w:szCs w:val="22"/>
        </w:rPr>
        <w:t xml:space="preserve"> </w:t>
      </w:r>
      <w:r w:rsidR="009325FE">
        <w:rPr>
          <w:rFonts w:cs="Arial"/>
          <w:szCs w:val="22"/>
        </w:rPr>
        <w:t xml:space="preserve">in einer Übersicht </w:t>
      </w:r>
      <w:r w:rsidR="00FB42F4">
        <w:rPr>
          <w:rFonts w:cs="Arial"/>
          <w:szCs w:val="22"/>
        </w:rPr>
        <w:t xml:space="preserve">automatisch </w:t>
      </w:r>
      <w:r w:rsidR="009325FE">
        <w:rPr>
          <w:rFonts w:cs="Arial"/>
          <w:szCs w:val="22"/>
        </w:rPr>
        <w:t>alle relevanten Informationen zur Verfügung gestellt und können heruntergeladen und ausgedruckt werden.</w:t>
      </w:r>
      <w:r w:rsidR="00A3547F">
        <w:rPr>
          <w:rFonts w:cs="Arial"/>
          <w:szCs w:val="22"/>
        </w:rPr>
        <w:t xml:space="preserve"> Der Veranstalterleitfaden bietet auch die Auswahl nach Themen oder Schlagwörter</w:t>
      </w:r>
      <w:r w:rsidR="00025DF9">
        <w:rPr>
          <w:rFonts w:cs="Arial"/>
          <w:szCs w:val="22"/>
        </w:rPr>
        <w:t>n wie beispielsweise Ausschank, Lebensmittelsicherheit oder Gema</w:t>
      </w:r>
      <w:r w:rsidR="00A3547F">
        <w:rPr>
          <w:rFonts w:cs="Arial"/>
          <w:szCs w:val="22"/>
        </w:rPr>
        <w:t xml:space="preserve">. </w:t>
      </w:r>
      <w:r w:rsidR="00025DF9">
        <w:rPr>
          <w:rFonts w:cs="Arial"/>
          <w:szCs w:val="22"/>
        </w:rPr>
        <w:t>Die einzelnen Seiten geben dann ausführliche Informationen, zeigen die notwendigen Aufgaben und Fristen auf und benennen zuständige Ansprechpartner in Ämter</w:t>
      </w:r>
      <w:r w:rsidR="00FB42F4">
        <w:rPr>
          <w:rFonts w:cs="Arial"/>
          <w:szCs w:val="22"/>
        </w:rPr>
        <w:t>n</w:t>
      </w:r>
      <w:r w:rsidR="00025DF9">
        <w:rPr>
          <w:rFonts w:cs="Arial"/>
          <w:szCs w:val="22"/>
        </w:rPr>
        <w:t xml:space="preserve"> und Behörden. </w:t>
      </w:r>
      <w:r w:rsidR="00D625C8">
        <w:rPr>
          <w:rFonts w:cs="Arial"/>
          <w:szCs w:val="22"/>
        </w:rPr>
        <w:t xml:space="preserve">Der </w:t>
      </w:r>
      <w:r w:rsidR="00AE573D">
        <w:rPr>
          <w:rFonts w:cs="Arial"/>
          <w:szCs w:val="22"/>
        </w:rPr>
        <w:t xml:space="preserve">kostenlose </w:t>
      </w:r>
      <w:r w:rsidR="00D625C8">
        <w:rPr>
          <w:rFonts w:cs="Arial"/>
          <w:szCs w:val="22"/>
        </w:rPr>
        <w:t>Veranstalterleitfaden ist im Internet unter</w:t>
      </w:r>
      <w:r w:rsidR="009325FE">
        <w:rPr>
          <w:rFonts w:cs="Arial"/>
          <w:szCs w:val="22"/>
        </w:rPr>
        <w:t xml:space="preserve"> </w:t>
      </w:r>
      <w:r w:rsidR="004426D7" w:rsidRPr="005A70A6">
        <w:t>https://veranstalterleitfaden.ostallgaeu.de</w:t>
      </w:r>
      <w:r w:rsidR="00292A73">
        <w:t xml:space="preserve"> zu finden.</w:t>
      </w:r>
    </w:p>
    <w:p w14:paraId="79AD5592" w14:textId="77777777" w:rsidR="00D625C8" w:rsidRDefault="00D625C8" w:rsidP="009325FE">
      <w:pPr>
        <w:spacing w:line="240" w:lineRule="auto"/>
        <w:rPr>
          <w:rStyle w:val="Hyperlink"/>
          <w:rFonts w:cs="Arial"/>
          <w:color w:val="auto"/>
          <w:szCs w:val="22"/>
          <w:u w:val="none"/>
        </w:rPr>
      </w:pPr>
    </w:p>
    <w:p w14:paraId="09B8B116" w14:textId="27A33C59" w:rsidR="00BF6D09" w:rsidRDefault="00D625C8" w:rsidP="009325FE">
      <w:pPr>
        <w:spacing w:line="240" w:lineRule="auto"/>
        <w:rPr>
          <w:rFonts w:cs="Arial"/>
          <w:szCs w:val="22"/>
        </w:rPr>
      </w:pPr>
      <w:r>
        <w:rPr>
          <w:rFonts w:cs="Arial"/>
          <w:szCs w:val="22"/>
        </w:rPr>
        <w:t xml:space="preserve">Eine öffentliche Veranstaltung muss in der Gemeinde oder Stadt angemeldet werden. Hans Brugger vom Markt Unterthingau berichtete, welche Anträge hier erforderlich sind und welche Kosten entstehen. Ratsam sei eine erste Kontaktaufnahme mindestens </w:t>
      </w:r>
      <w:r w:rsidR="00507A87">
        <w:rPr>
          <w:rFonts w:cs="Arial"/>
          <w:szCs w:val="22"/>
        </w:rPr>
        <w:t>drei Monate</w:t>
      </w:r>
      <w:r>
        <w:rPr>
          <w:rFonts w:cs="Arial"/>
          <w:szCs w:val="22"/>
        </w:rPr>
        <w:t xml:space="preserve"> vor der Veranstaltung. Auf die verschiedenen Bereiche des Jugendschutzes ging Luca Eckermann, Jugendschutzbeauftragte des Landkreises</w:t>
      </w:r>
      <w:r w:rsidR="004426D7">
        <w:rPr>
          <w:rFonts w:cs="Arial"/>
          <w:szCs w:val="22"/>
        </w:rPr>
        <w:t>,</w:t>
      </w:r>
      <w:r>
        <w:rPr>
          <w:rFonts w:cs="Arial"/>
          <w:szCs w:val="22"/>
        </w:rPr>
        <w:t xml:space="preserve"> ein. </w:t>
      </w:r>
      <w:r w:rsidR="000D1623">
        <w:rPr>
          <w:rFonts w:cs="Arial"/>
          <w:szCs w:val="22"/>
        </w:rPr>
        <w:t xml:space="preserve">Sie erläuterte Themen wie Alkoholausschank, altersbedingte Einlasskontrollen oder Konsum und Abgabe von Zigaretten. Je nach Ort der Veranstaltung und Personenanzahl sind Bestimmungen zum Personen- und Brandschutz einzuhalten. Baukontrolleur Otto Kindermann vom Staatlichen Bauamt im Landratsamt stellte die verschiedenen </w:t>
      </w:r>
      <w:r w:rsidR="00477AE9">
        <w:rPr>
          <w:rFonts w:cs="Arial"/>
          <w:szCs w:val="22"/>
        </w:rPr>
        <w:t xml:space="preserve">Anträge und </w:t>
      </w:r>
      <w:r w:rsidR="000D1623">
        <w:rPr>
          <w:rFonts w:cs="Arial"/>
          <w:szCs w:val="22"/>
        </w:rPr>
        <w:t xml:space="preserve">Maßnahmen zum Schutz und zur Sicherheit der Besucher </w:t>
      </w:r>
      <w:r w:rsidR="00477AE9">
        <w:rPr>
          <w:rFonts w:cs="Arial"/>
          <w:szCs w:val="22"/>
        </w:rPr>
        <w:t xml:space="preserve">anhand des Veranstalterleitfadens </w:t>
      </w:r>
      <w:r w:rsidR="000D1623">
        <w:rPr>
          <w:rFonts w:cs="Arial"/>
          <w:szCs w:val="22"/>
        </w:rPr>
        <w:t xml:space="preserve">vor. </w:t>
      </w:r>
      <w:r w:rsidR="008665A2">
        <w:rPr>
          <w:rFonts w:cs="Arial"/>
          <w:szCs w:val="22"/>
        </w:rPr>
        <w:t xml:space="preserve">Besonders wichtig </w:t>
      </w:r>
      <w:r w:rsidR="00AE573D">
        <w:rPr>
          <w:rFonts w:cs="Arial"/>
          <w:szCs w:val="22"/>
        </w:rPr>
        <w:t>sei</w:t>
      </w:r>
      <w:r w:rsidR="008665A2">
        <w:rPr>
          <w:rFonts w:cs="Arial"/>
          <w:szCs w:val="22"/>
        </w:rPr>
        <w:t xml:space="preserve"> die Einhaltung von Fristen</w:t>
      </w:r>
      <w:r w:rsidR="00477AE9">
        <w:rPr>
          <w:rFonts w:cs="Arial"/>
          <w:szCs w:val="22"/>
        </w:rPr>
        <w:t xml:space="preserve">, damit </w:t>
      </w:r>
      <w:r w:rsidR="008A1F55">
        <w:rPr>
          <w:rFonts w:cs="Arial"/>
          <w:szCs w:val="22"/>
        </w:rPr>
        <w:t xml:space="preserve">im Vorfeld </w:t>
      </w:r>
      <w:r w:rsidR="00477AE9">
        <w:rPr>
          <w:rFonts w:cs="Arial"/>
          <w:szCs w:val="22"/>
        </w:rPr>
        <w:t>ausreichend Zeit besteh</w:t>
      </w:r>
      <w:r w:rsidR="008665A2">
        <w:rPr>
          <w:rFonts w:cs="Arial"/>
          <w:szCs w:val="22"/>
        </w:rPr>
        <w:t>e</w:t>
      </w:r>
      <w:r w:rsidR="00477AE9">
        <w:rPr>
          <w:rFonts w:cs="Arial"/>
          <w:szCs w:val="22"/>
        </w:rPr>
        <w:t xml:space="preserve">, um </w:t>
      </w:r>
      <w:r w:rsidR="008665A2">
        <w:rPr>
          <w:rFonts w:cs="Arial"/>
          <w:szCs w:val="22"/>
        </w:rPr>
        <w:t xml:space="preserve">gemeinsam </w:t>
      </w:r>
      <w:r w:rsidR="00477AE9">
        <w:rPr>
          <w:rFonts w:cs="Arial"/>
          <w:szCs w:val="22"/>
        </w:rPr>
        <w:t>Lösungen</w:t>
      </w:r>
      <w:r w:rsidR="008A1F55">
        <w:rPr>
          <w:rFonts w:cs="Arial"/>
          <w:szCs w:val="22"/>
        </w:rPr>
        <w:t xml:space="preserve"> für zu klärende Sachverhalte</w:t>
      </w:r>
      <w:r w:rsidR="00477AE9">
        <w:rPr>
          <w:rFonts w:cs="Arial"/>
          <w:szCs w:val="22"/>
        </w:rPr>
        <w:t xml:space="preserve"> zu finde</w:t>
      </w:r>
      <w:r w:rsidR="004207D8">
        <w:rPr>
          <w:rFonts w:cs="Arial"/>
          <w:szCs w:val="22"/>
        </w:rPr>
        <w:t>n.</w:t>
      </w:r>
    </w:p>
    <w:p w14:paraId="0D6E53F7" w14:textId="77777777" w:rsidR="00BF6D09" w:rsidRDefault="00BF6D09" w:rsidP="009325FE">
      <w:pPr>
        <w:spacing w:line="240" w:lineRule="auto"/>
        <w:rPr>
          <w:rFonts w:cs="Arial"/>
          <w:szCs w:val="22"/>
        </w:rPr>
      </w:pPr>
    </w:p>
    <w:p w14:paraId="5C97DC55" w14:textId="438C449D" w:rsidR="00A60674" w:rsidRDefault="004426D7" w:rsidP="009325FE">
      <w:pPr>
        <w:spacing w:line="240" w:lineRule="auto"/>
        <w:rPr>
          <w:rFonts w:cs="Arial"/>
          <w:szCs w:val="22"/>
        </w:rPr>
      </w:pPr>
      <w:r>
        <w:rPr>
          <w:rFonts w:cs="Arial"/>
          <w:szCs w:val="22"/>
        </w:rPr>
        <w:t>Für welche Bereiche die Polizei zuständig ist</w:t>
      </w:r>
      <w:r w:rsidR="003D164F">
        <w:rPr>
          <w:rFonts w:cs="Arial"/>
          <w:szCs w:val="22"/>
        </w:rPr>
        <w:t>, erläuterte Ernst Konnerth, Polizeihauptkommissar und stellvertretender Leiter der Inspektion Marktoberdorf. Dazu gehören unter anderem die Lärmbelästigung, der Jugendschutz oder der Aussch</w:t>
      </w:r>
      <w:r w:rsidR="00EB3BBA">
        <w:rPr>
          <w:rFonts w:cs="Arial"/>
          <w:szCs w:val="22"/>
        </w:rPr>
        <w:t xml:space="preserve">ank von Alkohol. </w:t>
      </w:r>
      <w:r>
        <w:rPr>
          <w:rFonts w:cs="Arial"/>
          <w:szCs w:val="22"/>
        </w:rPr>
        <w:t xml:space="preserve">Laut Konnerth könne der </w:t>
      </w:r>
      <w:r w:rsidR="00EB3BBA">
        <w:rPr>
          <w:rFonts w:cs="Arial"/>
          <w:szCs w:val="22"/>
        </w:rPr>
        <w:t xml:space="preserve">übermäßige Konsum von Alkohol zur Enthemmung, Aggression oder zum Kontrollverlust führen, </w:t>
      </w:r>
      <w:r w:rsidR="00EB3BBA">
        <w:rPr>
          <w:rFonts w:cs="Arial"/>
          <w:szCs w:val="22"/>
        </w:rPr>
        <w:lastRenderedPageBreak/>
        <w:t>was im Dienst vermehr</w:t>
      </w:r>
      <w:r w:rsidR="00BF6D09">
        <w:rPr>
          <w:rFonts w:cs="Arial"/>
          <w:szCs w:val="22"/>
        </w:rPr>
        <w:t>t</w:t>
      </w:r>
      <w:r w:rsidR="00EB3BBA">
        <w:rPr>
          <w:rFonts w:cs="Arial"/>
          <w:szCs w:val="22"/>
        </w:rPr>
        <w:t xml:space="preserve"> </w:t>
      </w:r>
      <w:r w:rsidR="00FB42F4">
        <w:rPr>
          <w:rFonts w:cs="Arial"/>
          <w:szCs w:val="22"/>
        </w:rPr>
        <w:t>festgestellt werde</w:t>
      </w:r>
      <w:r w:rsidR="00EB3BBA">
        <w:rPr>
          <w:rFonts w:cs="Arial"/>
          <w:szCs w:val="22"/>
        </w:rPr>
        <w:t xml:space="preserve">. </w:t>
      </w:r>
      <w:r w:rsidR="003D164F">
        <w:rPr>
          <w:rFonts w:cs="Arial"/>
          <w:szCs w:val="22"/>
        </w:rPr>
        <w:t>60 Prozent der Gewaltdelikte</w:t>
      </w:r>
      <w:r w:rsidR="00EB3BBA">
        <w:rPr>
          <w:rFonts w:cs="Arial"/>
          <w:szCs w:val="22"/>
        </w:rPr>
        <w:t xml:space="preserve"> fänden</w:t>
      </w:r>
      <w:r w:rsidR="003D164F">
        <w:rPr>
          <w:rFonts w:cs="Arial"/>
          <w:szCs w:val="22"/>
        </w:rPr>
        <w:t xml:space="preserve"> unter Einfluss von Alkohol, Medikamenten oder Drogen</w:t>
      </w:r>
      <w:r w:rsidR="00EB3BBA">
        <w:rPr>
          <w:rFonts w:cs="Arial"/>
          <w:szCs w:val="22"/>
        </w:rPr>
        <w:t xml:space="preserve"> statt</w:t>
      </w:r>
      <w:r w:rsidR="003D164F">
        <w:rPr>
          <w:rFonts w:cs="Arial"/>
          <w:szCs w:val="22"/>
        </w:rPr>
        <w:t>.</w:t>
      </w:r>
      <w:r w:rsidR="00EB3BBA">
        <w:rPr>
          <w:rFonts w:cs="Arial"/>
          <w:szCs w:val="22"/>
        </w:rPr>
        <w:t xml:space="preserve"> Die Polizei </w:t>
      </w:r>
      <w:r w:rsidR="008A1F55">
        <w:rPr>
          <w:rFonts w:cs="Arial"/>
          <w:szCs w:val="22"/>
        </w:rPr>
        <w:t xml:space="preserve">sei </w:t>
      </w:r>
      <w:r w:rsidR="00EB3BBA">
        <w:rPr>
          <w:rFonts w:cs="Arial"/>
          <w:szCs w:val="22"/>
        </w:rPr>
        <w:t>a</w:t>
      </w:r>
      <w:r w:rsidR="003D164F">
        <w:rPr>
          <w:rFonts w:cs="Arial"/>
          <w:szCs w:val="22"/>
        </w:rPr>
        <w:t xml:space="preserve">ls einzige Behörde bei der Veranstaltung vor Ort </w:t>
      </w:r>
      <w:r w:rsidR="00EB3BBA">
        <w:rPr>
          <w:rFonts w:cs="Arial"/>
          <w:szCs w:val="22"/>
        </w:rPr>
        <w:t>und kontrollier</w:t>
      </w:r>
      <w:r w:rsidR="008A1F55">
        <w:rPr>
          <w:rFonts w:cs="Arial"/>
          <w:szCs w:val="22"/>
        </w:rPr>
        <w:t>e</w:t>
      </w:r>
      <w:r w:rsidR="00EB3BBA">
        <w:rPr>
          <w:rFonts w:cs="Arial"/>
          <w:szCs w:val="22"/>
        </w:rPr>
        <w:t xml:space="preserve"> die Einhaltung der Auflagen. </w:t>
      </w:r>
      <w:r w:rsidR="00A60674">
        <w:rPr>
          <w:rFonts w:cs="Arial"/>
          <w:szCs w:val="22"/>
        </w:rPr>
        <w:t xml:space="preserve">Für eine sichere und störungsfreie Veranstaltung plädierte </w:t>
      </w:r>
      <w:r w:rsidR="00EB3BBA">
        <w:rPr>
          <w:rFonts w:cs="Arial"/>
          <w:szCs w:val="22"/>
        </w:rPr>
        <w:t xml:space="preserve">Konnerth </w:t>
      </w:r>
      <w:r w:rsidR="00A60674">
        <w:rPr>
          <w:rFonts w:cs="Arial"/>
          <w:szCs w:val="22"/>
        </w:rPr>
        <w:t>für ein</w:t>
      </w:r>
      <w:r w:rsidR="00B808C5">
        <w:rPr>
          <w:rFonts w:cs="Arial"/>
          <w:szCs w:val="22"/>
        </w:rPr>
        <w:t xml:space="preserve"> </w:t>
      </w:r>
      <w:r w:rsidR="00A60674">
        <w:rPr>
          <w:rFonts w:cs="Arial"/>
          <w:szCs w:val="22"/>
        </w:rPr>
        <w:t xml:space="preserve">Kooperationsgespräch mit allen </w:t>
      </w:r>
      <w:r w:rsidR="00FB42F4">
        <w:rPr>
          <w:rFonts w:cs="Arial"/>
          <w:szCs w:val="22"/>
        </w:rPr>
        <w:t xml:space="preserve">beteiligten </w:t>
      </w:r>
      <w:r w:rsidR="00A60674">
        <w:rPr>
          <w:rFonts w:cs="Arial"/>
          <w:szCs w:val="22"/>
        </w:rPr>
        <w:t>Akteuren.</w:t>
      </w:r>
    </w:p>
    <w:p w14:paraId="48EC8C29" w14:textId="77777777" w:rsidR="000F6335" w:rsidRDefault="000F6335" w:rsidP="009325FE">
      <w:pPr>
        <w:spacing w:line="240" w:lineRule="auto"/>
        <w:rPr>
          <w:rFonts w:cs="Arial"/>
          <w:szCs w:val="22"/>
        </w:rPr>
      </w:pPr>
    </w:p>
    <w:p w14:paraId="329F9FDF" w14:textId="31D7FEB9" w:rsidR="002923B5" w:rsidRDefault="00EB138F" w:rsidP="00124671">
      <w:pPr>
        <w:spacing w:line="240" w:lineRule="auto"/>
        <w:rPr>
          <w:rFonts w:cs="Arial"/>
          <w:szCs w:val="22"/>
        </w:rPr>
      </w:pPr>
      <w:r>
        <w:rPr>
          <w:rFonts w:cs="Arial"/>
          <w:szCs w:val="22"/>
        </w:rPr>
        <w:t xml:space="preserve">Im Anschluss stellten sich </w:t>
      </w:r>
      <w:r w:rsidR="00FB42F4">
        <w:rPr>
          <w:rFonts w:cs="Arial"/>
          <w:szCs w:val="22"/>
        </w:rPr>
        <w:t xml:space="preserve">die Fachleute </w:t>
      </w:r>
      <w:r>
        <w:rPr>
          <w:rFonts w:cs="Arial"/>
          <w:szCs w:val="22"/>
        </w:rPr>
        <w:t>für noch offene Fragen zur Verfügung.</w:t>
      </w:r>
      <w:r w:rsidR="00276F52">
        <w:rPr>
          <w:rFonts w:cs="Arial"/>
          <w:szCs w:val="22"/>
        </w:rPr>
        <w:t xml:space="preserve"> </w:t>
      </w:r>
      <w:r w:rsidR="00FB42F4">
        <w:rPr>
          <w:rFonts w:cs="Arial"/>
          <w:szCs w:val="22"/>
        </w:rPr>
        <w:t>Zusammenfassend</w:t>
      </w:r>
      <w:r w:rsidR="00276F52" w:rsidRPr="00276F52">
        <w:rPr>
          <w:rFonts w:cs="Arial"/>
          <w:szCs w:val="22"/>
        </w:rPr>
        <w:t xml:space="preserve"> stellte Irmgard Altenberger</w:t>
      </w:r>
      <w:r w:rsidR="00FB42F4">
        <w:rPr>
          <w:rFonts w:cs="Arial"/>
          <w:szCs w:val="22"/>
        </w:rPr>
        <w:t xml:space="preserve"> von der Servicestelle Ehrenamt</w:t>
      </w:r>
      <w:r w:rsidR="00276F52" w:rsidRPr="00276F52">
        <w:rPr>
          <w:rFonts w:cs="Arial"/>
          <w:szCs w:val="22"/>
        </w:rPr>
        <w:t xml:space="preserve"> als Kernbotschaft noch einmal heraus, dass eine frühzeitige Kontaktaufnahme zu den Behör</w:t>
      </w:r>
      <w:r w:rsidR="00611300">
        <w:rPr>
          <w:rFonts w:cs="Arial"/>
          <w:szCs w:val="22"/>
        </w:rPr>
        <w:t>d</w:t>
      </w:r>
      <w:r w:rsidR="00276F52" w:rsidRPr="00276F52">
        <w:rPr>
          <w:rFonts w:cs="Arial"/>
          <w:szCs w:val="22"/>
        </w:rPr>
        <w:t>en und die Abstimmung in einem persönlichen Gespräch meist zu guten Lösungen führe.</w:t>
      </w:r>
      <w:r w:rsidR="000F6335">
        <w:rPr>
          <w:rFonts w:cs="Arial"/>
          <w:szCs w:val="22"/>
        </w:rPr>
        <w:t xml:space="preserve"> Markus Schindele von der Musikkapelle Aitrang, die </w:t>
      </w:r>
      <w:r w:rsidR="00507A87">
        <w:rPr>
          <w:rFonts w:cs="Arial"/>
          <w:szCs w:val="22"/>
        </w:rPr>
        <w:t>kommendes</w:t>
      </w:r>
      <w:r w:rsidR="000F6335">
        <w:rPr>
          <w:rFonts w:cs="Arial"/>
          <w:szCs w:val="22"/>
        </w:rPr>
        <w:t xml:space="preserve"> Jahr im </w:t>
      </w:r>
      <w:r w:rsidR="00507A87">
        <w:rPr>
          <w:rFonts w:cs="Arial"/>
          <w:szCs w:val="22"/>
        </w:rPr>
        <w:t>ASM-</w:t>
      </w:r>
      <w:r w:rsidR="000F6335">
        <w:rPr>
          <w:rFonts w:cs="Arial"/>
          <w:szCs w:val="22"/>
        </w:rPr>
        <w:t xml:space="preserve">Bezirk IV Marktoberdorf das Bezirksmusikfest </w:t>
      </w:r>
      <w:r w:rsidR="00276F52">
        <w:rPr>
          <w:rFonts w:cs="Arial"/>
          <w:szCs w:val="22"/>
        </w:rPr>
        <w:t>veranstaltet</w:t>
      </w:r>
      <w:r w:rsidR="000F6335">
        <w:rPr>
          <w:rFonts w:cs="Arial"/>
          <w:szCs w:val="22"/>
        </w:rPr>
        <w:t xml:space="preserve">, fand </w:t>
      </w:r>
      <w:r w:rsidR="00FE21B4">
        <w:rPr>
          <w:rFonts w:cs="Arial"/>
          <w:szCs w:val="22"/>
        </w:rPr>
        <w:t>„</w:t>
      </w:r>
      <w:r w:rsidR="000F6335">
        <w:rPr>
          <w:rFonts w:cs="Arial"/>
          <w:szCs w:val="22"/>
        </w:rPr>
        <w:t xml:space="preserve">die positive Einstellung und das Beratungsangebot der Referenten sehr gut und </w:t>
      </w:r>
      <w:r w:rsidR="00FE21B4">
        <w:rPr>
          <w:rFonts w:cs="Arial"/>
          <w:szCs w:val="22"/>
        </w:rPr>
        <w:t xml:space="preserve">es wurde </w:t>
      </w:r>
      <w:r w:rsidR="000F6335">
        <w:rPr>
          <w:rFonts w:cs="Arial"/>
          <w:szCs w:val="22"/>
        </w:rPr>
        <w:t xml:space="preserve">einem </w:t>
      </w:r>
      <w:r w:rsidR="00FE21B4">
        <w:rPr>
          <w:rFonts w:cs="Arial"/>
          <w:szCs w:val="22"/>
        </w:rPr>
        <w:t>die Befürchtungen genommen</w:t>
      </w:r>
      <w:r w:rsidR="000F6335">
        <w:rPr>
          <w:rFonts w:cs="Arial"/>
          <w:szCs w:val="22"/>
        </w:rPr>
        <w:t xml:space="preserve">, mit den Behörden </w:t>
      </w:r>
      <w:r w:rsidR="00507A87">
        <w:rPr>
          <w:rFonts w:cs="Arial"/>
          <w:szCs w:val="22"/>
        </w:rPr>
        <w:t>in Kontakt zu treten“.</w:t>
      </w:r>
    </w:p>
    <w:sectPr w:rsidR="002923B5" w:rsidSect="00D82FB8">
      <w:type w:val="continuous"/>
      <w:pgSz w:w="11906" w:h="16838" w:code="9"/>
      <w:pgMar w:top="1134" w:right="1021" w:bottom="1134"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48B31" w14:textId="77777777" w:rsidR="009D5EE5" w:rsidRDefault="009D5EE5" w:rsidP="00C8038F">
      <w:r>
        <w:separator/>
      </w:r>
    </w:p>
  </w:endnote>
  <w:endnote w:type="continuationSeparator" w:id="0">
    <w:p w14:paraId="0E686085" w14:textId="77777777" w:rsidR="009D5EE5" w:rsidRDefault="009D5EE5" w:rsidP="00C80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Fett">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7B94A" w14:textId="77777777" w:rsidR="00620EFC" w:rsidRPr="00A54F2C" w:rsidRDefault="00620EFC" w:rsidP="006841A7">
    <w:pPr>
      <w:spacing w:before="120" w:line="360" w:lineRule="auto"/>
      <w:rPr>
        <w:color w:val="5F5F5F"/>
        <w:sz w:val="18"/>
      </w:rPr>
    </w:pPr>
    <w:r w:rsidRPr="00A54F2C">
      <w:rPr>
        <w:color w:val="5F5F5F"/>
        <w:sz w:val="18"/>
      </w:rPr>
      <w:t xml:space="preserve">Landratsamt Ostallgäu · Schwabenstraße 11 · 87616 Marktoberdorf · www.ostallgaeu.de </w:t>
    </w:r>
  </w:p>
  <w:p w14:paraId="3E5C0BF2" w14:textId="77777777" w:rsidR="00620EFC" w:rsidRPr="00A54F2C" w:rsidRDefault="00620EFC" w:rsidP="009F4722">
    <w:pPr>
      <w:spacing w:line="312" w:lineRule="auto"/>
      <w:rPr>
        <w:color w:val="5F5F5F"/>
      </w:rPr>
    </w:pPr>
    <w:r w:rsidRPr="00A54F2C">
      <w:rPr>
        <w:color w:val="5F5F5F"/>
        <w:sz w:val="18"/>
      </w:rPr>
      <w:t>Sparkasse Allgäu · IBAN: DE66 7335 0000 0240 0072 60 · BIC: BYLA DE M1 ALG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05FA9" w14:textId="77777777" w:rsidR="009D5EE5" w:rsidRDefault="009D5EE5" w:rsidP="00C8038F">
      <w:r>
        <w:separator/>
      </w:r>
    </w:p>
  </w:footnote>
  <w:footnote w:type="continuationSeparator" w:id="0">
    <w:p w14:paraId="0D4EEC13" w14:textId="77777777" w:rsidR="009D5EE5" w:rsidRDefault="009D5EE5" w:rsidP="00C80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4A2DF" w14:textId="7324DD46" w:rsidR="00620EFC" w:rsidRDefault="00620EFC" w:rsidP="00126EC6">
    <w:pPr>
      <w:pStyle w:val="Kopfzeile"/>
      <w:ind w:left="360"/>
      <w:jc w:val="center"/>
    </w:pPr>
    <w:r>
      <w:t xml:space="preserve">- </w:t>
    </w:r>
    <w:r>
      <w:fldChar w:fldCharType="begin"/>
    </w:r>
    <w:r>
      <w:instrText xml:space="preserve"> PAGE   \* MERGEFORMAT </w:instrText>
    </w:r>
    <w:r>
      <w:fldChar w:fldCharType="separate"/>
    </w:r>
    <w:r w:rsidR="004E13D3">
      <w:rPr>
        <w:noProof/>
      </w:rPr>
      <w:t>2</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F2AE2" w14:textId="77777777" w:rsidR="00620EFC" w:rsidRDefault="00131644" w:rsidP="00131644">
    <w:pPr>
      <w:pStyle w:val="Kopfzeile"/>
      <w:tabs>
        <w:tab w:val="clear" w:pos="9072"/>
        <w:tab w:val="left" w:pos="5517"/>
        <w:tab w:val="left" w:pos="6059"/>
      </w:tabs>
      <w:spacing w:after="1800"/>
    </w:pPr>
    <w:r w:rsidRPr="00131644">
      <w:rPr>
        <w:noProof/>
      </w:rPr>
      <w:drawing>
        <wp:anchor distT="0" distB="0" distL="114300" distR="114300" simplePos="0" relativeHeight="251658240" behindDoc="1" locked="0" layoutInCell="1" allowOverlap="1" wp14:anchorId="6061BA89" wp14:editId="203E02AC">
          <wp:simplePos x="0" y="0"/>
          <wp:positionH relativeFrom="column">
            <wp:posOffset>-720090</wp:posOffset>
          </wp:positionH>
          <wp:positionV relativeFrom="paragraph">
            <wp:posOffset>-708660</wp:posOffset>
          </wp:positionV>
          <wp:extent cx="7560000" cy="1618201"/>
          <wp:effectExtent l="0" t="0" r="3175" b="1270"/>
          <wp:wrapNone/>
          <wp:docPr id="2" name="Grafik 2" descr="M:\Öffentlichkeitsarbeit\Layout\Briefpapiere und Kuverts_Landkreis_Landratsamt\1_Briefkopf\Briefpapier_Ausarbeitung_L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Öffentlichkeitsarbeit\Layout\Briefpapiere und Kuverts_Landkreis_Landratsamt\1_Briefkopf\Briefpapier_Ausarbeitung_LR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618201"/>
                  </a:xfrm>
                  <a:prstGeom prst="rect">
                    <a:avLst/>
                  </a:prstGeom>
                  <a:noFill/>
                  <a:ln>
                    <a:noFill/>
                  </a:ln>
                </pic:spPr>
              </pic:pic>
            </a:graphicData>
          </a:graphic>
          <wp14:sizeRelH relativeFrom="page">
            <wp14:pctWidth>0</wp14:pctWidth>
          </wp14:sizeRelH>
          <wp14:sizeRelV relativeFrom="page">
            <wp14:pctHeight>0</wp14:pctHeight>
          </wp14:sizeRelV>
        </wp:anchor>
      </w:drawing>
    </w:r>
    <w:r w:rsidR="00620EFC">
      <w:tab/>
    </w:r>
    <w:r w:rsidR="00620EFC" w:rsidRPr="00F13472">
      <w:rPr>
        <w:rFonts w:ascii="Arial Fett" w:hAnsi="Arial Fett"/>
        <w:b/>
        <w:vanish/>
        <w:sz w:val="28"/>
        <w:szCs w:val="28"/>
      </w:rPr>
      <w:fldChar w:fldCharType="begin"/>
    </w:r>
    <w:r w:rsidR="00620EFC" w:rsidRPr="00F13472">
      <w:rPr>
        <w:rFonts w:ascii="Arial Fett" w:hAnsi="Arial Fett"/>
        <w:b/>
        <w:vanish/>
        <w:sz w:val="28"/>
        <w:szCs w:val="28"/>
      </w:rPr>
      <w:instrText xml:space="preserve"> DOCVARIABLE </w:instrText>
    </w:r>
    <w:r w:rsidR="00620EFC">
      <w:rPr>
        <w:rFonts w:ascii="Arial Fett" w:hAnsi="Arial Fett"/>
        <w:b/>
        <w:vanish/>
        <w:sz w:val="28"/>
        <w:szCs w:val="28"/>
      </w:rPr>
      <w:instrText>Kennzeichnung</w:instrText>
    </w:r>
    <w:r w:rsidR="00620EFC" w:rsidRPr="00F13472">
      <w:rPr>
        <w:rFonts w:ascii="Arial Fett" w:hAnsi="Arial Fett"/>
        <w:b/>
        <w:vanish/>
        <w:sz w:val="28"/>
        <w:szCs w:val="28"/>
      </w:rPr>
      <w:instrText xml:space="preserve"> </w:instrText>
    </w:r>
    <w:r w:rsidR="00620EFC" w:rsidRPr="00F13472">
      <w:rPr>
        <w:rFonts w:ascii="Arial Fett" w:hAnsi="Arial Fett"/>
        <w:b/>
        <w:vanish/>
        <w:sz w:val="28"/>
        <w:szCs w:val="28"/>
      </w:rPr>
      <w:fldChar w:fldCharType="separate"/>
    </w:r>
    <w:r w:rsidR="006E7C30">
      <w:rPr>
        <w:rFonts w:ascii="Arial Fett" w:hAnsi="Arial Fett"/>
        <w:b/>
        <w:vanish/>
        <w:sz w:val="28"/>
        <w:szCs w:val="28"/>
      </w:rPr>
      <w:t xml:space="preserve"> </w:t>
    </w:r>
    <w:r w:rsidR="00620EFC" w:rsidRPr="00F13472">
      <w:rPr>
        <w:rFonts w:ascii="Arial Fett" w:hAnsi="Arial Fett"/>
        <w:b/>
        <w:vanish/>
        <w:sz w:val="28"/>
        <w:szCs w:val="28"/>
      </w:rPr>
      <w:fldChar w:fldCharType="end"/>
    </w:r>
    <w:r>
      <w:rPr>
        <w:rFonts w:ascii="Arial Fett" w:hAnsi="Arial Fett"/>
        <w:b/>
        <w:sz w:val="28"/>
        <w:szCs w:val="28"/>
      </w:rPr>
      <w:tab/>
    </w:r>
    <w:r>
      <w:rPr>
        <w:rFonts w:ascii="Arial Fett" w:hAnsi="Arial Fett"/>
        <w:b/>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0725"/>
    <w:multiLevelType w:val="hybridMultilevel"/>
    <w:tmpl w:val="A9D01B46"/>
    <w:lvl w:ilvl="0" w:tplc="B47EE7A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071D8F"/>
    <w:multiLevelType w:val="hybridMultilevel"/>
    <w:tmpl w:val="7E6446C4"/>
    <w:lvl w:ilvl="0" w:tplc="5686C6F8">
      <w:start w:val="1"/>
      <w:numFmt w:val="bullet"/>
      <w:lvlText w:val=""/>
      <w:lvlJc w:val="left"/>
      <w:pPr>
        <w:tabs>
          <w:tab w:val="num" w:pos="720"/>
        </w:tabs>
        <w:ind w:left="720" w:hanging="360"/>
      </w:pPr>
      <w:rPr>
        <w:rFonts w:ascii="Wingdings" w:hAnsi="Wingdings" w:hint="default"/>
      </w:rPr>
    </w:lvl>
    <w:lvl w:ilvl="1" w:tplc="CDACD172" w:tentative="1">
      <w:start w:val="1"/>
      <w:numFmt w:val="bullet"/>
      <w:lvlText w:val=""/>
      <w:lvlJc w:val="left"/>
      <w:pPr>
        <w:tabs>
          <w:tab w:val="num" w:pos="1440"/>
        </w:tabs>
        <w:ind w:left="1440" w:hanging="360"/>
      </w:pPr>
      <w:rPr>
        <w:rFonts w:ascii="Wingdings" w:hAnsi="Wingdings" w:hint="default"/>
      </w:rPr>
    </w:lvl>
    <w:lvl w:ilvl="2" w:tplc="83C21C5C">
      <w:start w:val="1"/>
      <w:numFmt w:val="bullet"/>
      <w:lvlText w:val=""/>
      <w:lvlJc w:val="left"/>
      <w:pPr>
        <w:tabs>
          <w:tab w:val="num" w:pos="2160"/>
        </w:tabs>
        <w:ind w:left="2160" w:hanging="360"/>
      </w:pPr>
      <w:rPr>
        <w:rFonts w:ascii="Wingdings" w:hAnsi="Wingdings" w:hint="default"/>
      </w:rPr>
    </w:lvl>
    <w:lvl w:ilvl="3" w:tplc="4CDE3CA8" w:tentative="1">
      <w:start w:val="1"/>
      <w:numFmt w:val="bullet"/>
      <w:lvlText w:val=""/>
      <w:lvlJc w:val="left"/>
      <w:pPr>
        <w:tabs>
          <w:tab w:val="num" w:pos="2880"/>
        </w:tabs>
        <w:ind w:left="2880" w:hanging="360"/>
      </w:pPr>
      <w:rPr>
        <w:rFonts w:ascii="Wingdings" w:hAnsi="Wingdings" w:hint="default"/>
      </w:rPr>
    </w:lvl>
    <w:lvl w:ilvl="4" w:tplc="8C1EC050" w:tentative="1">
      <w:start w:val="1"/>
      <w:numFmt w:val="bullet"/>
      <w:lvlText w:val=""/>
      <w:lvlJc w:val="left"/>
      <w:pPr>
        <w:tabs>
          <w:tab w:val="num" w:pos="3600"/>
        </w:tabs>
        <w:ind w:left="3600" w:hanging="360"/>
      </w:pPr>
      <w:rPr>
        <w:rFonts w:ascii="Wingdings" w:hAnsi="Wingdings" w:hint="default"/>
      </w:rPr>
    </w:lvl>
    <w:lvl w:ilvl="5" w:tplc="666814C8" w:tentative="1">
      <w:start w:val="1"/>
      <w:numFmt w:val="bullet"/>
      <w:lvlText w:val=""/>
      <w:lvlJc w:val="left"/>
      <w:pPr>
        <w:tabs>
          <w:tab w:val="num" w:pos="4320"/>
        </w:tabs>
        <w:ind w:left="4320" w:hanging="360"/>
      </w:pPr>
      <w:rPr>
        <w:rFonts w:ascii="Wingdings" w:hAnsi="Wingdings" w:hint="default"/>
      </w:rPr>
    </w:lvl>
    <w:lvl w:ilvl="6" w:tplc="A328D4C2" w:tentative="1">
      <w:start w:val="1"/>
      <w:numFmt w:val="bullet"/>
      <w:lvlText w:val=""/>
      <w:lvlJc w:val="left"/>
      <w:pPr>
        <w:tabs>
          <w:tab w:val="num" w:pos="5040"/>
        </w:tabs>
        <w:ind w:left="5040" w:hanging="360"/>
      </w:pPr>
      <w:rPr>
        <w:rFonts w:ascii="Wingdings" w:hAnsi="Wingdings" w:hint="default"/>
      </w:rPr>
    </w:lvl>
    <w:lvl w:ilvl="7" w:tplc="95FEA812" w:tentative="1">
      <w:start w:val="1"/>
      <w:numFmt w:val="bullet"/>
      <w:lvlText w:val=""/>
      <w:lvlJc w:val="left"/>
      <w:pPr>
        <w:tabs>
          <w:tab w:val="num" w:pos="5760"/>
        </w:tabs>
        <w:ind w:left="5760" w:hanging="360"/>
      </w:pPr>
      <w:rPr>
        <w:rFonts w:ascii="Wingdings" w:hAnsi="Wingdings" w:hint="default"/>
      </w:rPr>
    </w:lvl>
    <w:lvl w:ilvl="8" w:tplc="3BC8CA4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ipfad" w:val="T:\\ briefkopf2013_maly.dotm"/>
    <w:docVar w:name="Kennzeichnung" w:val=" "/>
    <w:docVar w:name="Mitteilung" w:val=" "/>
  </w:docVars>
  <w:rsids>
    <w:rsidRoot w:val="006E7C30"/>
    <w:rsid w:val="00004CE0"/>
    <w:rsid w:val="00012D8D"/>
    <w:rsid w:val="00013D5A"/>
    <w:rsid w:val="00025DF9"/>
    <w:rsid w:val="00027FD9"/>
    <w:rsid w:val="0006588A"/>
    <w:rsid w:val="000904C4"/>
    <w:rsid w:val="00090E54"/>
    <w:rsid w:val="0009346D"/>
    <w:rsid w:val="000D1623"/>
    <w:rsid w:val="000D6C51"/>
    <w:rsid w:val="000F6335"/>
    <w:rsid w:val="0011758F"/>
    <w:rsid w:val="00124671"/>
    <w:rsid w:val="00126EC6"/>
    <w:rsid w:val="00131644"/>
    <w:rsid w:val="00136462"/>
    <w:rsid w:val="00183FC1"/>
    <w:rsid w:val="0019795C"/>
    <w:rsid w:val="001A0986"/>
    <w:rsid w:val="00202A8F"/>
    <w:rsid w:val="00204F24"/>
    <w:rsid w:val="00220C0A"/>
    <w:rsid w:val="0022580B"/>
    <w:rsid w:val="0027248F"/>
    <w:rsid w:val="00275DBC"/>
    <w:rsid w:val="00276F52"/>
    <w:rsid w:val="0028299D"/>
    <w:rsid w:val="0028779C"/>
    <w:rsid w:val="002923B5"/>
    <w:rsid w:val="00292A73"/>
    <w:rsid w:val="002E60DB"/>
    <w:rsid w:val="002F38B0"/>
    <w:rsid w:val="002F485B"/>
    <w:rsid w:val="00315F82"/>
    <w:rsid w:val="003179C6"/>
    <w:rsid w:val="00361D6D"/>
    <w:rsid w:val="003A0FBB"/>
    <w:rsid w:val="003C19D5"/>
    <w:rsid w:val="003D164F"/>
    <w:rsid w:val="003E556E"/>
    <w:rsid w:val="0042059B"/>
    <w:rsid w:val="004207D8"/>
    <w:rsid w:val="0043054D"/>
    <w:rsid w:val="004426D7"/>
    <w:rsid w:val="00464DE6"/>
    <w:rsid w:val="00477AE9"/>
    <w:rsid w:val="00486FBC"/>
    <w:rsid w:val="00496B56"/>
    <w:rsid w:val="004E13D3"/>
    <w:rsid w:val="00507A87"/>
    <w:rsid w:val="00526576"/>
    <w:rsid w:val="0052707C"/>
    <w:rsid w:val="00571B11"/>
    <w:rsid w:val="00577C46"/>
    <w:rsid w:val="005867DD"/>
    <w:rsid w:val="005A70A6"/>
    <w:rsid w:val="005D06DE"/>
    <w:rsid w:val="005F5C10"/>
    <w:rsid w:val="00611300"/>
    <w:rsid w:val="00620EFC"/>
    <w:rsid w:val="00622494"/>
    <w:rsid w:val="006225D8"/>
    <w:rsid w:val="00644083"/>
    <w:rsid w:val="006455CE"/>
    <w:rsid w:val="0067552F"/>
    <w:rsid w:val="006841A7"/>
    <w:rsid w:val="00684381"/>
    <w:rsid w:val="00687CC2"/>
    <w:rsid w:val="006A3C95"/>
    <w:rsid w:val="006B1663"/>
    <w:rsid w:val="006C133C"/>
    <w:rsid w:val="006D4C30"/>
    <w:rsid w:val="006E7C30"/>
    <w:rsid w:val="007000D4"/>
    <w:rsid w:val="00717F41"/>
    <w:rsid w:val="00742391"/>
    <w:rsid w:val="00763387"/>
    <w:rsid w:val="007661EA"/>
    <w:rsid w:val="00776120"/>
    <w:rsid w:val="007907B8"/>
    <w:rsid w:val="007D6F8A"/>
    <w:rsid w:val="007E6C6C"/>
    <w:rsid w:val="00815451"/>
    <w:rsid w:val="00857B48"/>
    <w:rsid w:val="008665A2"/>
    <w:rsid w:val="00867F61"/>
    <w:rsid w:val="008A1F55"/>
    <w:rsid w:val="009035FC"/>
    <w:rsid w:val="009325FE"/>
    <w:rsid w:val="00937340"/>
    <w:rsid w:val="00963A1D"/>
    <w:rsid w:val="009670F7"/>
    <w:rsid w:val="00983E39"/>
    <w:rsid w:val="009B595A"/>
    <w:rsid w:val="009C7677"/>
    <w:rsid w:val="009D5EE5"/>
    <w:rsid w:val="009D6E77"/>
    <w:rsid w:val="009F2EBC"/>
    <w:rsid w:val="009F4722"/>
    <w:rsid w:val="00A03524"/>
    <w:rsid w:val="00A11B7E"/>
    <w:rsid w:val="00A13C2B"/>
    <w:rsid w:val="00A24F86"/>
    <w:rsid w:val="00A3547F"/>
    <w:rsid w:val="00A423AD"/>
    <w:rsid w:val="00A54F2C"/>
    <w:rsid w:val="00A60199"/>
    <w:rsid w:val="00A60674"/>
    <w:rsid w:val="00A929C3"/>
    <w:rsid w:val="00AA0B9D"/>
    <w:rsid w:val="00AE573D"/>
    <w:rsid w:val="00B05191"/>
    <w:rsid w:val="00B43CFF"/>
    <w:rsid w:val="00B75565"/>
    <w:rsid w:val="00B808C5"/>
    <w:rsid w:val="00B831BF"/>
    <w:rsid w:val="00B903E4"/>
    <w:rsid w:val="00B91A94"/>
    <w:rsid w:val="00B9605C"/>
    <w:rsid w:val="00B97E8C"/>
    <w:rsid w:val="00BA151D"/>
    <w:rsid w:val="00BC6AC7"/>
    <w:rsid w:val="00BE63EE"/>
    <w:rsid w:val="00BE71FC"/>
    <w:rsid w:val="00BF6D09"/>
    <w:rsid w:val="00C36866"/>
    <w:rsid w:val="00C771D3"/>
    <w:rsid w:val="00C8038F"/>
    <w:rsid w:val="00CB132D"/>
    <w:rsid w:val="00CF6343"/>
    <w:rsid w:val="00CF79C3"/>
    <w:rsid w:val="00D210AD"/>
    <w:rsid w:val="00D27A28"/>
    <w:rsid w:val="00D625C8"/>
    <w:rsid w:val="00D626BA"/>
    <w:rsid w:val="00D651FE"/>
    <w:rsid w:val="00D73063"/>
    <w:rsid w:val="00D74E19"/>
    <w:rsid w:val="00D82FB8"/>
    <w:rsid w:val="00DB0923"/>
    <w:rsid w:val="00DE5A73"/>
    <w:rsid w:val="00DE78D6"/>
    <w:rsid w:val="00E021CF"/>
    <w:rsid w:val="00E05037"/>
    <w:rsid w:val="00E42368"/>
    <w:rsid w:val="00E463BD"/>
    <w:rsid w:val="00E50C21"/>
    <w:rsid w:val="00E65A36"/>
    <w:rsid w:val="00E71083"/>
    <w:rsid w:val="00EB138F"/>
    <w:rsid w:val="00EB3BBA"/>
    <w:rsid w:val="00ED1C3D"/>
    <w:rsid w:val="00F21820"/>
    <w:rsid w:val="00F2475A"/>
    <w:rsid w:val="00F4126B"/>
    <w:rsid w:val="00F44B1E"/>
    <w:rsid w:val="00F8258C"/>
    <w:rsid w:val="00F922C0"/>
    <w:rsid w:val="00FB42F4"/>
    <w:rsid w:val="00FE21B4"/>
    <w:rsid w:val="00FF38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1F3894"/>
  <w15:docId w15:val="{BAED64BE-5DAE-464E-9CCF-746CD10DA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54F2C"/>
    <w:pPr>
      <w:spacing w:line="276" w:lineRule="auto"/>
    </w:pPr>
    <w:rPr>
      <w:rFonts w:ascii="Arial" w:hAnsi="Arial"/>
      <w:sz w:val="22"/>
      <w:szCs w:val="24"/>
    </w:rPr>
  </w:style>
  <w:style w:type="paragraph" w:styleId="berschrift1">
    <w:name w:val="heading 1"/>
    <w:basedOn w:val="Standard"/>
    <w:next w:val="Standard"/>
    <w:link w:val="berschrift1Zchn"/>
    <w:qFormat/>
    <w:rsid w:val="00526576"/>
    <w:pPr>
      <w:keepNext/>
      <w:spacing w:line="440" w:lineRule="exact"/>
      <w:jc w:val="center"/>
      <w:outlineLvl w:val="0"/>
    </w:pPr>
    <w:rPr>
      <w:b/>
      <w:spacing w:val="140"/>
      <w:sz w:val="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8038F"/>
    <w:pPr>
      <w:tabs>
        <w:tab w:val="center" w:pos="4536"/>
        <w:tab w:val="right" w:pos="9072"/>
      </w:tabs>
    </w:pPr>
  </w:style>
  <w:style w:type="character" w:customStyle="1" w:styleId="KopfzeileZchn">
    <w:name w:val="Kopfzeile Zchn"/>
    <w:basedOn w:val="Absatz-Standardschriftart"/>
    <w:link w:val="Kopfzeile"/>
    <w:rsid w:val="00C8038F"/>
    <w:rPr>
      <w:sz w:val="24"/>
      <w:szCs w:val="24"/>
    </w:rPr>
  </w:style>
  <w:style w:type="paragraph" w:styleId="Fuzeile">
    <w:name w:val="footer"/>
    <w:basedOn w:val="Standard"/>
    <w:link w:val="FuzeileZchn"/>
    <w:rsid w:val="00C8038F"/>
    <w:pPr>
      <w:tabs>
        <w:tab w:val="center" w:pos="4536"/>
        <w:tab w:val="right" w:pos="9072"/>
      </w:tabs>
    </w:pPr>
  </w:style>
  <w:style w:type="character" w:customStyle="1" w:styleId="FuzeileZchn">
    <w:name w:val="Fußzeile Zchn"/>
    <w:basedOn w:val="Absatz-Standardschriftart"/>
    <w:link w:val="Fuzeile"/>
    <w:rsid w:val="00C8038F"/>
    <w:rPr>
      <w:sz w:val="24"/>
      <w:szCs w:val="24"/>
    </w:rPr>
  </w:style>
  <w:style w:type="table" w:styleId="Tabellenraster">
    <w:name w:val="Table Grid"/>
    <w:basedOn w:val="NormaleTabelle"/>
    <w:rsid w:val="00857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B91A94"/>
    <w:rPr>
      <w:rFonts w:ascii="Tahoma" w:hAnsi="Tahoma" w:cs="Tahoma"/>
      <w:sz w:val="16"/>
      <w:szCs w:val="16"/>
    </w:rPr>
  </w:style>
  <w:style w:type="character" w:customStyle="1" w:styleId="SprechblasentextZchn">
    <w:name w:val="Sprechblasentext Zchn"/>
    <w:basedOn w:val="Absatz-Standardschriftart"/>
    <w:link w:val="Sprechblasentext"/>
    <w:rsid w:val="00B91A94"/>
    <w:rPr>
      <w:rFonts w:ascii="Tahoma" w:hAnsi="Tahoma" w:cs="Tahoma"/>
      <w:sz w:val="16"/>
      <w:szCs w:val="16"/>
    </w:rPr>
  </w:style>
  <w:style w:type="character" w:styleId="Platzhaltertext">
    <w:name w:val="Placeholder Text"/>
    <w:basedOn w:val="Absatz-Standardschriftart"/>
    <w:uiPriority w:val="99"/>
    <w:semiHidden/>
    <w:rsid w:val="00A54F2C"/>
    <w:rPr>
      <w:color w:val="808080"/>
    </w:rPr>
  </w:style>
  <w:style w:type="character" w:customStyle="1" w:styleId="berschrift1Zchn">
    <w:name w:val="Überschrift 1 Zchn"/>
    <w:basedOn w:val="Absatz-Standardschriftart"/>
    <w:link w:val="berschrift1"/>
    <w:rsid w:val="00526576"/>
    <w:rPr>
      <w:rFonts w:ascii="Arial" w:hAnsi="Arial"/>
      <w:b/>
      <w:spacing w:val="140"/>
      <w:sz w:val="40"/>
    </w:rPr>
  </w:style>
  <w:style w:type="paragraph" w:styleId="KeinLeerraum">
    <w:name w:val="No Spacing"/>
    <w:uiPriority w:val="1"/>
    <w:qFormat/>
    <w:rsid w:val="00B9605C"/>
    <w:rPr>
      <w:rFonts w:ascii="Arial" w:hAnsi="Arial"/>
      <w:sz w:val="22"/>
      <w:szCs w:val="24"/>
    </w:rPr>
  </w:style>
  <w:style w:type="character" w:styleId="Hyperlink">
    <w:name w:val="Hyperlink"/>
    <w:basedOn w:val="Absatz-Standardschriftart"/>
    <w:unhideWhenUsed/>
    <w:rsid w:val="00B9605C"/>
    <w:rPr>
      <w:color w:val="0000FF" w:themeColor="hyperlink"/>
      <w:u w:val="single"/>
    </w:rPr>
  </w:style>
  <w:style w:type="paragraph" w:styleId="Listenabsatz">
    <w:name w:val="List Paragraph"/>
    <w:basedOn w:val="Standard"/>
    <w:uiPriority w:val="34"/>
    <w:qFormat/>
    <w:rsid w:val="00EB3BBA"/>
    <w:pPr>
      <w:spacing w:line="240" w:lineRule="auto"/>
      <w:ind w:left="720"/>
      <w:contextualSpacing/>
    </w:pPr>
    <w:rPr>
      <w:rFonts w:ascii="Times New Roman" w:hAnsi="Times New Roman"/>
      <w:sz w:val="24"/>
    </w:rPr>
  </w:style>
  <w:style w:type="character" w:styleId="Kommentarzeichen">
    <w:name w:val="annotation reference"/>
    <w:basedOn w:val="Absatz-Standardschriftart"/>
    <w:semiHidden/>
    <w:unhideWhenUsed/>
    <w:rsid w:val="004426D7"/>
    <w:rPr>
      <w:sz w:val="16"/>
      <w:szCs w:val="16"/>
    </w:rPr>
  </w:style>
  <w:style w:type="paragraph" w:styleId="Kommentartext">
    <w:name w:val="annotation text"/>
    <w:basedOn w:val="Standard"/>
    <w:link w:val="KommentartextZchn"/>
    <w:semiHidden/>
    <w:unhideWhenUsed/>
    <w:rsid w:val="004426D7"/>
    <w:pPr>
      <w:spacing w:line="240" w:lineRule="auto"/>
    </w:pPr>
    <w:rPr>
      <w:sz w:val="20"/>
      <w:szCs w:val="20"/>
    </w:rPr>
  </w:style>
  <w:style w:type="character" w:customStyle="1" w:styleId="KommentartextZchn">
    <w:name w:val="Kommentartext Zchn"/>
    <w:basedOn w:val="Absatz-Standardschriftart"/>
    <w:link w:val="Kommentartext"/>
    <w:semiHidden/>
    <w:rsid w:val="004426D7"/>
    <w:rPr>
      <w:rFonts w:ascii="Arial" w:hAnsi="Arial"/>
    </w:rPr>
  </w:style>
  <w:style w:type="paragraph" w:styleId="Kommentarthema">
    <w:name w:val="annotation subject"/>
    <w:basedOn w:val="Kommentartext"/>
    <w:next w:val="Kommentartext"/>
    <w:link w:val="KommentarthemaZchn"/>
    <w:semiHidden/>
    <w:unhideWhenUsed/>
    <w:rsid w:val="004426D7"/>
    <w:rPr>
      <w:b/>
      <w:bCs/>
    </w:rPr>
  </w:style>
  <w:style w:type="character" w:customStyle="1" w:styleId="KommentarthemaZchn">
    <w:name w:val="Kommentarthema Zchn"/>
    <w:basedOn w:val="KommentartextZchn"/>
    <w:link w:val="Kommentarthema"/>
    <w:semiHidden/>
    <w:rsid w:val="004426D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454765">
      <w:bodyDiv w:val="1"/>
      <w:marLeft w:val="0"/>
      <w:marRight w:val="0"/>
      <w:marTop w:val="0"/>
      <w:marBottom w:val="0"/>
      <w:divBdr>
        <w:top w:val="none" w:sz="0" w:space="0" w:color="auto"/>
        <w:left w:val="none" w:sz="0" w:space="0" w:color="auto"/>
        <w:bottom w:val="none" w:sz="0" w:space="0" w:color="auto"/>
        <w:right w:val="none" w:sz="0" w:space="0" w:color="auto"/>
      </w:divBdr>
      <w:divsChild>
        <w:div w:id="1265306075">
          <w:marLeft w:val="1800"/>
          <w:marRight w:val="0"/>
          <w:marTop w:val="40"/>
          <w:marBottom w:val="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2B56F-6ED8-4201-A47B-7866F15EF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3262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Landratsamt Ostallgäu</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Leonhart, Stefan</dc:creator>
  <cp:lastModifiedBy>Leonhart, Stefan</cp:lastModifiedBy>
  <cp:revision>7</cp:revision>
  <cp:lastPrinted>2013-11-19T16:25:00Z</cp:lastPrinted>
  <dcterms:created xsi:type="dcterms:W3CDTF">2024-04-22T14:46:00Z</dcterms:created>
  <dcterms:modified xsi:type="dcterms:W3CDTF">2024-04-24T05:26:00Z</dcterms:modified>
</cp:coreProperties>
</file>