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67AF" wp14:editId="1ABF7DD1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instrText xml:space="preserve"> DATE  \@ "dd.MM.yy"  \* MERGEFORMAT </w:instrTex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CC6F8B">
                              <w:rPr>
                                <w:noProof/>
                                <w:color w:val="8A8A8A"/>
                                <w:sz w:val="18"/>
                              </w:rPr>
                              <w:t>11.03.24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67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9D6E77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9D6E77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>
                        <w:rPr>
                          <w:color w:val="8A8A8A"/>
                          <w:sz w:val="18"/>
                        </w:rPr>
                        <w:fldChar w:fldCharType="begin"/>
                      </w:r>
                      <w:r>
                        <w:rPr>
                          <w:color w:val="8A8A8A"/>
                          <w:sz w:val="18"/>
                        </w:rPr>
                        <w:instrText xml:space="preserve"> DATE  \@ "dd.MM.yy"  \* MERGEFORMAT </w:instrText>
                      </w:r>
                      <w:r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CC6F8B">
                        <w:rPr>
                          <w:noProof/>
                          <w:color w:val="8A8A8A"/>
                          <w:sz w:val="18"/>
                        </w:rPr>
                        <w:t>11.03.24</w:t>
                      </w:r>
                      <w:r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26576" w:rsidRDefault="00526576"/>
    <w:p w:rsidR="00526576" w:rsidRDefault="00526576"/>
    <w:p w:rsidR="00526576" w:rsidRDefault="00526576"/>
    <w:p w:rsidR="00526576" w:rsidRDefault="00526576"/>
    <w:p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857B48" w:rsidRDefault="00857B48"/>
    <w:p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AAD442A" wp14:editId="741CD62C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768A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1514ACD" wp14:editId="76AF54D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3AED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 w:rsidR="00E42368">
        <w:t>Medien</w:t>
      </w:r>
      <w:r>
        <w:t>info</w:t>
      </w:r>
    </w:p>
    <w:p w:rsidR="00526576" w:rsidRPr="00257710" w:rsidRDefault="00526576" w:rsidP="00526576">
      <w:pPr>
        <w:rPr>
          <w:rFonts w:cs="Arial"/>
          <w:b/>
          <w:sz w:val="32"/>
          <w:szCs w:val="28"/>
        </w:rPr>
      </w:pPr>
    </w:p>
    <w:p w:rsidR="006E2F03" w:rsidRDefault="00DF5B91" w:rsidP="001F473D">
      <w:pPr>
        <w:rPr>
          <w:rFonts w:cs="Arial"/>
          <w:b/>
          <w:noProof/>
          <w:sz w:val="28"/>
          <w:szCs w:val="28"/>
        </w:rPr>
      </w:pPr>
      <w:r w:rsidRPr="00257710">
        <w:rPr>
          <w:rFonts w:cs="Arial"/>
          <w:b/>
          <w:noProof/>
          <w:sz w:val="28"/>
          <w:szCs w:val="28"/>
        </w:rPr>
        <w:t xml:space="preserve">Familienstützpunkte </w:t>
      </w:r>
      <w:r w:rsidR="00F92599">
        <w:rPr>
          <w:rFonts w:cs="Arial"/>
          <w:b/>
          <w:noProof/>
          <w:sz w:val="28"/>
          <w:szCs w:val="28"/>
        </w:rPr>
        <w:t>bieten</w:t>
      </w:r>
      <w:r>
        <w:rPr>
          <w:rFonts w:cs="Arial"/>
          <w:b/>
          <w:noProof/>
          <w:sz w:val="28"/>
          <w:szCs w:val="28"/>
        </w:rPr>
        <w:t xml:space="preserve"> </w:t>
      </w:r>
      <w:r w:rsidR="00257710" w:rsidRPr="00257710">
        <w:rPr>
          <w:rFonts w:cs="Arial"/>
          <w:b/>
          <w:noProof/>
          <w:sz w:val="28"/>
          <w:szCs w:val="28"/>
        </w:rPr>
        <w:t xml:space="preserve">Aktionswochen </w:t>
      </w:r>
      <w:r>
        <w:rPr>
          <w:rFonts w:cs="Arial"/>
          <w:b/>
          <w:noProof/>
          <w:sz w:val="28"/>
          <w:szCs w:val="28"/>
        </w:rPr>
        <w:t>zum Thema Bindung</w:t>
      </w:r>
    </w:p>
    <w:p w:rsidR="000B1E8F" w:rsidRDefault="000B1E8F" w:rsidP="001F473D">
      <w:pPr>
        <w:rPr>
          <w:rFonts w:cs="Arial"/>
          <w:b/>
          <w:noProof/>
          <w:sz w:val="28"/>
          <w:szCs w:val="28"/>
        </w:rPr>
      </w:pPr>
    </w:p>
    <w:p w:rsidR="000B1E8F" w:rsidRDefault="00F2050F" w:rsidP="00DF5B91">
      <w:pPr>
        <w:rPr>
          <w:rFonts w:cs="Arial"/>
          <w:i/>
        </w:rPr>
      </w:pPr>
      <w:r>
        <w:rPr>
          <w:rFonts w:cs="Arial"/>
          <w:i/>
          <w:noProof/>
          <w:szCs w:val="22"/>
        </w:rPr>
        <w:t>Vom 16.</w:t>
      </w:r>
      <w:r w:rsidR="00DF5B91">
        <w:rPr>
          <w:rFonts w:cs="Arial"/>
          <w:i/>
          <w:noProof/>
          <w:szCs w:val="22"/>
        </w:rPr>
        <w:t xml:space="preserve"> April bis 14. Mai 2024</w:t>
      </w:r>
      <w:r>
        <w:rPr>
          <w:rFonts w:cs="Arial"/>
          <w:i/>
          <w:noProof/>
          <w:szCs w:val="22"/>
        </w:rPr>
        <w:t xml:space="preserve"> veranstalten</w:t>
      </w:r>
      <w:r w:rsidR="000B1E8F">
        <w:rPr>
          <w:rFonts w:cs="Arial"/>
          <w:i/>
          <w:noProof/>
          <w:szCs w:val="22"/>
        </w:rPr>
        <w:t xml:space="preserve"> die Familienbildungsstellen im Landkreis Ostallgäu un</w:t>
      </w:r>
      <w:r w:rsidR="007D2D31">
        <w:rPr>
          <w:rFonts w:cs="Arial"/>
          <w:i/>
          <w:noProof/>
          <w:szCs w:val="22"/>
        </w:rPr>
        <w:t xml:space="preserve">d der Stadt Kaufbeuren </w:t>
      </w:r>
      <w:r w:rsidR="000B1E8F">
        <w:rPr>
          <w:rFonts w:cs="Arial"/>
          <w:i/>
          <w:noProof/>
          <w:szCs w:val="22"/>
        </w:rPr>
        <w:t>erstmals geme</w:t>
      </w:r>
      <w:r>
        <w:rPr>
          <w:rFonts w:cs="Arial"/>
          <w:i/>
          <w:noProof/>
          <w:szCs w:val="22"/>
        </w:rPr>
        <w:t>insam</w:t>
      </w:r>
      <w:r w:rsidR="00BB44CE">
        <w:rPr>
          <w:rFonts w:cs="Arial"/>
          <w:i/>
          <w:noProof/>
          <w:szCs w:val="22"/>
        </w:rPr>
        <w:t>e</w:t>
      </w:r>
      <w:r>
        <w:rPr>
          <w:rFonts w:cs="Arial"/>
          <w:i/>
          <w:noProof/>
          <w:szCs w:val="22"/>
        </w:rPr>
        <w:t xml:space="preserve"> </w:t>
      </w:r>
      <w:r w:rsidRPr="00A37B02">
        <w:rPr>
          <w:rFonts w:cs="Arial"/>
          <w:i/>
          <w:noProof/>
          <w:szCs w:val="22"/>
        </w:rPr>
        <w:t>Aktionswochen</w:t>
      </w:r>
      <w:r w:rsidR="00FA22A0" w:rsidRPr="00A37B02">
        <w:rPr>
          <w:rFonts w:cs="Arial"/>
          <w:i/>
          <w:noProof/>
          <w:szCs w:val="22"/>
        </w:rPr>
        <w:t xml:space="preserve">. </w:t>
      </w:r>
      <w:r w:rsidR="00DF5B91">
        <w:rPr>
          <w:rFonts w:cs="Arial"/>
          <w:i/>
          <w:noProof/>
          <w:szCs w:val="22"/>
        </w:rPr>
        <w:t>I</w:t>
      </w:r>
      <w:r w:rsidR="00DF5B91" w:rsidRPr="00A37B02">
        <w:rPr>
          <w:rFonts w:cs="Arial"/>
          <w:i/>
          <w:noProof/>
          <w:szCs w:val="22"/>
        </w:rPr>
        <w:t>n diesem Zeitraum</w:t>
      </w:r>
      <w:r w:rsidR="00DF5B91" w:rsidRPr="00DF5B91">
        <w:rPr>
          <w:rFonts w:cs="Arial"/>
          <w:i/>
          <w:noProof/>
          <w:szCs w:val="22"/>
        </w:rPr>
        <w:t xml:space="preserve"> </w:t>
      </w:r>
      <w:r w:rsidR="00DF5B91">
        <w:rPr>
          <w:rFonts w:cs="Arial"/>
          <w:i/>
          <w:noProof/>
          <w:szCs w:val="22"/>
        </w:rPr>
        <w:t xml:space="preserve">wird es an den insgesamt neun Familienstützpunkten </w:t>
      </w:r>
      <w:r w:rsidR="00A37B02">
        <w:rPr>
          <w:rFonts w:cs="Arial"/>
          <w:i/>
          <w:noProof/>
          <w:szCs w:val="22"/>
        </w:rPr>
        <w:t>über</w:t>
      </w:r>
      <w:r w:rsidR="000B1E8F">
        <w:rPr>
          <w:rFonts w:cs="Arial"/>
          <w:i/>
          <w:noProof/>
          <w:szCs w:val="22"/>
        </w:rPr>
        <w:t xml:space="preserve"> 40 Angebot</w:t>
      </w:r>
      <w:r w:rsidR="00DF5B91">
        <w:rPr>
          <w:rFonts w:cs="Arial"/>
          <w:i/>
          <w:noProof/>
          <w:szCs w:val="22"/>
        </w:rPr>
        <w:t xml:space="preserve">e für Eltern und Familien geben – </w:t>
      </w:r>
      <w:r w:rsidR="00DF5B91">
        <w:rPr>
          <w:rFonts w:cs="Arial"/>
          <w:i/>
        </w:rPr>
        <w:t>v</w:t>
      </w:r>
      <w:r w:rsidR="00DF5B91" w:rsidRPr="00283F53">
        <w:rPr>
          <w:rFonts w:cs="Arial"/>
          <w:i/>
        </w:rPr>
        <w:t>on</w:t>
      </w:r>
      <w:r w:rsidR="00DF5B91">
        <w:rPr>
          <w:rFonts w:cs="Arial"/>
          <w:i/>
        </w:rPr>
        <w:t xml:space="preserve"> </w:t>
      </w:r>
      <w:r w:rsidR="00DF5B91" w:rsidRPr="00283F53">
        <w:rPr>
          <w:rFonts w:cs="Arial"/>
          <w:i/>
        </w:rPr>
        <w:t>Vorträgen</w:t>
      </w:r>
      <w:r w:rsidR="00DF5B91">
        <w:rPr>
          <w:rFonts w:cs="Arial"/>
          <w:i/>
        </w:rPr>
        <w:t>,</w:t>
      </w:r>
      <w:r w:rsidR="00DF5B91" w:rsidRPr="00283F53">
        <w:rPr>
          <w:rFonts w:cs="Arial"/>
          <w:i/>
        </w:rPr>
        <w:t xml:space="preserve"> Elternkursen, Eltern-Kind-Gruppen, of</w:t>
      </w:r>
      <w:r w:rsidR="00DF5B91">
        <w:rPr>
          <w:rFonts w:cs="Arial"/>
          <w:i/>
        </w:rPr>
        <w:t xml:space="preserve">fenen Treffs wie Familiencafés </w:t>
      </w:r>
      <w:r w:rsidR="00DF5B91" w:rsidRPr="00283F53">
        <w:rPr>
          <w:rFonts w:cs="Arial"/>
          <w:i/>
        </w:rPr>
        <w:t>bis hin zu interaktiven</w:t>
      </w:r>
      <w:r w:rsidR="00DF5B91">
        <w:rPr>
          <w:rFonts w:cs="Arial"/>
          <w:i/>
        </w:rPr>
        <w:t xml:space="preserve"> Aktionen</w:t>
      </w:r>
      <w:r w:rsidR="00DF5B91">
        <w:rPr>
          <w:rFonts w:cs="Arial"/>
          <w:i/>
          <w:noProof/>
          <w:szCs w:val="22"/>
        </w:rPr>
        <w:t xml:space="preserve">. Alle Angebote haben </w:t>
      </w:r>
      <w:r w:rsidR="000B1E8F">
        <w:rPr>
          <w:rFonts w:cs="Arial"/>
          <w:i/>
          <w:noProof/>
          <w:szCs w:val="22"/>
        </w:rPr>
        <w:t>einen Bezug zum Them</w:t>
      </w:r>
      <w:r w:rsidR="000B1E8F" w:rsidRPr="0025767E">
        <w:rPr>
          <w:rFonts w:cs="Arial"/>
          <w:i/>
          <w:noProof/>
          <w:szCs w:val="22"/>
        </w:rPr>
        <w:t>a Bindung</w:t>
      </w:r>
      <w:r w:rsidR="00DF5B91">
        <w:rPr>
          <w:rFonts w:cs="Arial"/>
          <w:i/>
          <w:noProof/>
          <w:szCs w:val="22"/>
        </w:rPr>
        <w:t>.</w:t>
      </w:r>
    </w:p>
    <w:p w:rsidR="000B1E8F" w:rsidRDefault="000B1E8F" w:rsidP="00DF5B91">
      <w:pPr>
        <w:rPr>
          <w:rFonts w:cs="Arial"/>
          <w:i/>
        </w:rPr>
      </w:pPr>
    </w:p>
    <w:p w:rsidR="00DF5B91" w:rsidRDefault="00DF5B91" w:rsidP="00DF5B91">
      <w:pPr>
        <w:rPr>
          <w:rFonts w:cs="Arial"/>
          <w:i/>
        </w:rPr>
      </w:pPr>
      <w:r>
        <w:rPr>
          <w:rFonts w:cs="Arial"/>
        </w:rPr>
        <w:t xml:space="preserve">Auf dem Programm der Aktionswochen stehen </w:t>
      </w:r>
      <w:r w:rsidR="00F92599">
        <w:rPr>
          <w:rFonts w:cs="Arial"/>
        </w:rPr>
        <w:t xml:space="preserve">unter anderem </w:t>
      </w:r>
      <w:r w:rsidRPr="005A0A16">
        <w:rPr>
          <w:rFonts w:cs="Arial"/>
        </w:rPr>
        <w:t>Vorträge wie „Mit Jugendlichen in Verbindung bleiben“ oder „Sicher verbunden von Anfang an“</w:t>
      </w:r>
      <w:r>
        <w:rPr>
          <w:rFonts w:cs="Arial"/>
        </w:rPr>
        <w:t xml:space="preserve"> sowie Stillvorbereitungsabende</w:t>
      </w:r>
      <w:r w:rsidR="00F92599">
        <w:rPr>
          <w:rFonts w:cs="Arial"/>
        </w:rPr>
        <w:t xml:space="preserve"> und interaktive</w:t>
      </w:r>
      <w:r w:rsidRPr="005A0A16">
        <w:rPr>
          <w:rFonts w:cs="Arial"/>
        </w:rPr>
        <w:t xml:space="preserve"> </w:t>
      </w:r>
      <w:r w:rsidRPr="008038E2">
        <w:rPr>
          <w:rFonts w:cs="Arial"/>
        </w:rPr>
        <w:t xml:space="preserve">Angeboten wie </w:t>
      </w:r>
      <w:r w:rsidR="00F92599">
        <w:rPr>
          <w:rFonts w:cs="Arial"/>
        </w:rPr>
        <w:t>k</w:t>
      </w:r>
      <w:r w:rsidRPr="008038E2">
        <w:rPr>
          <w:rFonts w:cs="Arial"/>
        </w:rPr>
        <w:t>reativer Kindertanz oder</w:t>
      </w:r>
      <w:r w:rsidR="00F92599">
        <w:rPr>
          <w:rFonts w:cs="Arial"/>
        </w:rPr>
        <w:t xml:space="preserve"> Atem-Workshops</w:t>
      </w:r>
      <w:r>
        <w:rPr>
          <w:rFonts w:cs="Arial"/>
        </w:rPr>
        <w:t xml:space="preserve">. Das gesamte Programm der Aktionswochen und alle wichtigen Informationen finden Interessierte in der </w:t>
      </w:r>
      <w:r w:rsidRPr="00ED06ED">
        <w:rPr>
          <w:rFonts w:cs="Arial"/>
        </w:rPr>
        <w:t>Familienapp</w:t>
      </w:r>
      <w:r w:rsidR="00CC6F8B">
        <w:rPr>
          <w:rFonts w:cs="Arial"/>
        </w:rPr>
        <w:t xml:space="preserve"> unter </w:t>
      </w:r>
      <w:r w:rsidRPr="00DF5B91">
        <w:t>www.familienapp-kf-oal.de</w:t>
      </w:r>
      <w:r>
        <w:t>.</w:t>
      </w:r>
      <w:bookmarkStart w:id="0" w:name="_GoBack"/>
      <w:bookmarkEnd w:id="0"/>
    </w:p>
    <w:p w:rsidR="00DF5B91" w:rsidRDefault="00DF5B91" w:rsidP="00DF5B91">
      <w:pPr>
        <w:rPr>
          <w:rFonts w:cs="Arial"/>
          <w:i/>
        </w:rPr>
      </w:pPr>
    </w:p>
    <w:p w:rsidR="000B1E8F" w:rsidRDefault="00FB333A" w:rsidP="00DF5B91">
      <w:pPr>
        <w:rPr>
          <w:rFonts w:cs="Arial"/>
          <w:i/>
          <w:noProof/>
          <w:szCs w:val="22"/>
        </w:rPr>
      </w:pPr>
      <w:r w:rsidRPr="006229C7">
        <w:rPr>
          <w:rFonts w:cs="Arial"/>
          <w:noProof/>
          <w:szCs w:val="22"/>
        </w:rPr>
        <w:t xml:space="preserve">Die Familienstützpunkte sind über den gesamten Landkreis und die Stadt Kaufbeuren verteilt, so dass jeder wohnortnah an den Angeboten teilnehmen kann. </w:t>
      </w:r>
      <w:r w:rsidR="00F2050F" w:rsidRPr="00F2050F">
        <w:rPr>
          <w:rFonts w:cs="Arial"/>
          <w:noProof/>
          <w:szCs w:val="22"/>
        </w:rPr>
        <w:t xml:space="preserve">Darüber </w:t>
      </w:r>
      <w:r w:rsidR="00F2050F">
        <w:rPr>
          <w:rFonts w:cs="Arial"/>
          <w:noProof/>
          <w:szCs w:val="22"/>
        </w:rPr>
        <w:t xml:space="preserve">hinaus gibt es die Möglichkeit </w:t>
      </w:r>
      <w:r w:rsidR="00F2050F" w:rsidRPr="00F2050F">
        <w:rPr>
          <w:rFonts w:cs="Arial"/>
          <w:noProof/>
          <w:szCs w:val="22"/>
        </w:rPr>
        <w:t xml:space="preserve">über einige Online-Angebote ortsunabhängig teilzunehmen. </w:t>
      </w:r>
    </w:p>
    <w:p w:rsidR="00A251EA" w:rsidRDefault="00A251EA" w:rsidP="00DF5B91">
      <w:pPr>
        <w:rPr>
          <w:rFonts w:cs="Arial"/>
          <w:b/>
          <w:color w:val="000000"/>
          <w:szCs w:val="20"/>
        </w:rPr>
      </w:pPr>
    </w:p>
    <w:p w:rsidR="00A27EF2" w:rsidRDefault="00A27EF2" w:rsidP="00DF5B91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Zusammenarbeit von Landkreis und Stadt </w:t>
      </w:r>
    </w:p>
    <w:p w:rsidR="00DF5B91" w:rsidRPr="00A27EF2" w:rsidRDefault="00DF5B91" w:rsidP="00DF5B91">
      <w:pPr>
        <w:rPr>
          <w:rFonts w:cs="Arial"/>
          <w:b/>
          <w:color w:val="000000"/>
          <w:szCs w:val="20"/>
        </w:rPr>
      </w:pPr>
    </w:p>
    <w:p w:rsidR="00A251EA" w:rsidRDefault="00F2050F" w:rsidP="00DF5B91">
      <w:pPr>
        <w:rPr>
          <w:rFonts w:cs="Arial"/>
        </w:rPr>
      </w:pPr>
      <w:r w:rsidRPr="00F2050F">
        <w:rPr>
          <w:rFonts w:cs="Arial"/>
        </w:rPr>
        <w:t xml:space="preserve">Ziel der Familienbildung ist es, Eltern in ihren Erziehungsaufgaben zu unterstützen und entsprechende Angebote für alle Familien bereitzustellen. </w:t>
      </w:r>
      <w:r w:rsidR="00A251EA" w:rsidRPr="006229C7">
        <w:rPr>
          <w:rFonts w:cs="Arial"/>
        </w:rPr>
        <w:t>Die Aktionswochen sollen Eltern die Chance geben</w:t>
      </w:r>
      <w:r w:rsidR="00DF5B91">
        <w:rPr>
          <w:rFonts w:cs="Arial"/>
        </w:rPr>
        <w:t>,</w:t>
      </w:r>
      <w:r w:rsidR="00A251EA" w:rsidRPr="006229C7">
        <w:rPr>
          <w:rFonts w:cs="Arial"/>
        </w:rPr>
        <w:t xml:space="preserve"> die Familienbildungslandschaft im Ostallgä</w:t>
      </w:r>
      <w:r w:rsidR="00A251EA">
        <w:rPr>
          <w:rFonts w:cs="Arial"/>
        </w:rPr>
        <w:t xml:space="preserve">u und Kaufbeuren kennenzulernen und sich untereinander sowie mit </w:t>
      </w:r>
      <w:r w:rsidR="00A251EA" w:rsidRPr="006229C7">
        <w:rPr>
          <w:rFonts w:cs="Arial"/>
        </w:rPr>
        <w:t xml:space="preserve">Fachkräften und </w:t>
      </w:r>
      <w:r w:rsidR="00A251EA">
        <w:rPr>
          <w:rFonts w:cs="Arial"/>
        </w:rPr>
        <w:t xml:space="preserve">den </w:t>
      </w:r>
      <w:r w:rsidR="00A251EA" w:rsidRPr="006229C7">
        <w:rPr>
          <w:rFonts w:cs="Arial"/>
        </w:rPr>
        <w:t>Familienstützpunkten</w:t>
      </w:r>
      <w:r w:rsidR="00A251EA">
        <w:rPr>
          <w:rFonts w:cs="Arial"/>
        </w:rPr>
        <w:t xml:space="preserve"> auszutauschen. Dadurch </w:t>
      </w:r>
      <w:r w:rsidR="00DF5B91">
        <w:rPr>
          <w:rFonts w:cs="Arial"/>
        </w:rPr>
        <w:t>soll</w:t>
      </w:r>
      <w:r w:rsidR="00A251EA">
        <w:rPr>
          <w:rFonts w:cs="Arial"/>
        </w:rPr>
        <w:t xml:space="preserve"> die </w:t>
      </w:r>
      <w:r w:rsidR="00A251EA" w:rsidRPr="006229C7">
        <w:rPr>
          <w:rFonts w:cs="Arial"/>
        </w:rPr>
        <w:t>lebendige Familienbildungslandschaft</w:t>
      </w:r>
      <w:r w:rsidR="00A251EA">
        <w:rPr>
          <w:rFonts w:cs="Arial"/>
        </w:rPr>
        <w:t xml:space="preserve"> im Ostallgäu und Kaufbeuren erhalten und weiter ausgebaut werden</w:t>
      </w:r>
      <w:r w:rsidR="00A251EA" w:rsidRPr="006229C7">
        <w:rPr>
          <w:rFonts w:cs="Arial"/>
        </w:rPr>
        <w:t>.</w:t>
      </w:r>
    </w:p>
    <w:p w:rsidR="00A251EA" w:rsidRDefault="00A251EA" w:rsidP="00DF5B91">
      <w:pPr>
        <w:rPr>
          <w:rFonts w:cs="Arial"/>
        </w:rPr>
      </w:pPr>
    </w:p>
    <w:p w:rsidR="004248C4" w:rsidRPr="00DF5B91" w:rsidRDefault="006E2F03" w:rsidP="00DF5B91">
      <w:pPr>
        <w:rPr>
          <w:rFonts w:cs="Arial"/>
        </w:rPr>
      </w:pPr>
      <w:r w:rsidRPr="00E67D59">
        <w:rPr>
          <w:rFonts w:cs="Arial"/>
        </w:rPr>
        <w:t>Weitere Informationen: Familienbildungsst</w:t>
      </w:r>
      <w:r w:rsidR="00A27EF2">
        <w:rPr>
          <w:rFonts w:cs="Arial"/>
        </w:rPr>
        <w:t xml:space="preserve">elle Ostallgäu, Isabel Costian, </w:t>
      </w:r>
      <w:r w:rsidRPr="00E67D59">
        <w:rPr>
          <w:rFonts w:cs="Arial"/>
          <w:color w:val="000000"/>
          <w:szCs w:val="22"/>
        </w:rPr>
        <w:t>08342 911-510</w:t>
      </w:r>
      <w:r w:rsidR="00A27EF2">
        <w:rPr>
          <w:rFonts w:cs="Arial"/>
        </w:rPr>
        <w:t>,</w:t>
      </w:r>
      <w:r w:rsidRPr="00E67D59">
        <w:rPr>
          <w:rFonts w:cs="Arial"/>
        </w:rPr>
        <w:t xml:space="preserve"> </w:t>
      </w:r>
      <w:r w:rsidR="00A27EF2" w:rsidRPr="00DF5B91">
        <w:rPr>
          <w:rFonts w:cs="Arial"/>
        </w:rPr>
        <w:t>familienbildung@lra-oal.bayern.de</w:t>
      </w:r>
      <w:r w:rsidR="00191D02">
        <w:rPr>
          <w:rFonts w:cs="Arial"/>
        </w:rPr>
        <w:t>.</w:t>
      </w:r>
    </w:p>
    <w:sectPr w:rsidR="004248C4" w:rsidRPr="00DF5B91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09" w:rsidRDefault="00517609" w:rsidP="00C8038F">
      <w:r>
        <w:separator/>
      </w:r>
    </w:p>
  </w:endnote>
  <w:endnote w:type="continuationSeparator" w:id="0">
    <w:p w:rsidR="00517609" w:rsidRDefault="00517609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09" w:rsidRDefault="00517609" w:rsidP="00C8038F">
      <w:r>
        <w:separator/>
      </w:r>
    </w:p>
  </w:footnote>
  <w:footnote w:type="continuationSeparator" w:id="0">
    <w:p w:rsidR="00517609" w:rsidRDefault="00517609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27EF2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131644" w:rsidP="00131644">
    <w:pPr>
      <w:pStyle w:val="Kopfzeile"/>
      <w:tabs>
        <w:tab w:val="clear" w:pos="9072"/>
        <w:tab w:val="left" w:pos="5517"/>
        <w:tab w:val="left" w:pos="6059"/>
      </w:tabs>
      <w:spacing w:after="1800"/>
    </w:pPr>
    <w:r w:rsidRPr="0013164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-708660</wp:posOffset>
          </wp:positionV>
          <wp:extent cx="7560000" cy="1618201"/>
          <wp:effectExtent l="0" t="0" r="3175" b="1270"/>
          <wp:wrapNone/>
          <wp:docPr id="1" name="Grafik 1" descr="M:\Öffentlichkeitsarbeit\Layout\Briefpapiere und Kuverts_Landkreis_Landratsamt\1_Briefkopf\Briefpapier_Ausarbeitung_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1_Briefkopf\Briefpapier_Ausarbeitung_L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6E7C30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6E7C30"/>
    <w:rsid w:val="00012D8D"/>
    <w:rsid w:val="00013D5A"/>
    <w:rsid w:val="00027FD9"/>
    <w:rsid w:val="0006588A"/>
    <w:rsid w:val="000904C4"/>
    <w:rsid w:val="00090E54"/>
    <w:rsid w:val="0009346D"/>
    <w:rsid w:val="000B1E8F"/>
    <w:rsid w:val="0011758F"/>
    <w:rsid w:val="00126EC6"/>
    <w:rsid w:val="00131644"/>
    <w:rsid w:val="00136462"/>
    <w:rsid w:val="00183FC1"/>
    <w:rsid w:val="00191D02"/>
    <w:rsid w:val="0019795C"/>
    <w:rsid w:val="001A0986"/>
    <w:rsid w:val="001F473D"/>
    <w:rsid w:val="00202A8F"/>
    <w:rsid w:val="00204F24"/>
    <w:rsid w:val="0022580B"/>
    <w:rsid w:val="0025767E"/>
    <w:rsid w:val="00257710"/>
    <w:rsid w:val="00275DBC"/>
    <w:rsid w:val="00283F53"/>
    <w:rsid w:val="0028779C"/>
    <w:rsid w:val="002E60DB"/>
    <w:rsid w:val="002F38B0"/>
    <w:rsid w:val="002F485B"/>
    <w:rsid w:val="00315F82"/>
    <w:rsid w:val="003179C6"/>
    <w:rsid w:val="003A0FBB"/>
    <w:rsid w:val="003C19D5"/>
    <w:rsid w:val="003E556E"/>
    <w:rsid w:val="0042059B"/>
    <w:rsid w:val="00421DBB"/>
    <w:rsid w:val="004248C4"/>
    <w:rsid w:val="00427DB0"/>
    <w:rsid w:val="00464DE6"/>
    <w:rsid w:val="00496B56"/>
    <w:rsid w:val="004C35FE"/>
    <w:rsid w:val="00517609"/>
    <w:rsid w:val="00526576"/>
    <w:rsid w:val="0052707C"/>
    <w:rsid w:val="00571B11"/>
    <w:rsid w:val="00577C46"/>
    <w:rsid w:val="005D06DE"/>
    <w:rsid w:val="005D7AB5"/>
    <w:rsid w:val="005F5C10"/>
    <w:rsid w:val="00620EFC"/>
    <w:rsid w:val="00622494"/>
    <w:rsid w:val="006225D8"/>
    <w:rsid w:val="00644083"/>
    <w:rsid w:val="006455CE"/>
    <w:rsid w:val="0067552F"/>
    <w:rsid w:val="006768AB"/>
    <w:rsid w:val="006841A7"/>
    <w:rsid w:val="00687CC2"/>
    <w:rsid w:val="006A3C95"/>
    <w:rsid w:val="006B1663"/>
    <w:rsid w:val="006D4C30"/>
    <w:rsid w:val="006E2F03"/>
    <w:rsid w:val="006E7C30"/>
    <w:rsid w:val="007000D4"/>
    <w:rsid w:val="00717F41"/>
    <w:rsid w:val="00742391"/>
    <w:rsid w:val="00763387"/>
    <w:rsid w:val="00776120"/>
    <w:rsid w:val="007A718B"/>
    <w:rsid w:val="007C0A56"/>
    <w:rsid w:val="007D2D31"/>
    <w:rsid w:val="007D6F8A"/>
    <w:rsid w:val="007E6C6C"/>
    <w:rsid w:val="008038E2"/>
    <w:rsid w:val="00815451"/>
    <w:rsid w:val="00833DF8"/>
    <w:rsid w:val="00854B7F"/>
    <w:rsid w:val="00857B48"/>
    <w:rsid w:val="008625ED"/>
    <w:rsid w:val="00867F61"/>
    <w:rsid w:val="00880D72"/>
    <w:rsid w:val="00881628"/>
    <w:rsid w:val="00937340"/>
    <w:rsid w:val="00963A1D"/>
    <w:rsid w:val="009670F7"/>
    <w:rsid w:val="00983E39"/>
    <w:rsid w:val="009B595A"/>
    <w:rsid w:val="009C7677"/>
    <w:rsid w:val="009D13E9"/>
    <w:rsid w:val="009D6E77"/>
    <w:rsid w:val="009F2EBC"/>
    <w:rsid w:val="009F4722"/>
    <w:rsid w:val="00A03524"/>
    <w:rsid w:val="00A11B7E"/>
    <w:rsid w:val="00A13C2B"/>
    <w:rsid w:val="00A24F86"/>
    <w:rsid w:val="00A251EA"/>
    <w:rsid w:val="00A27EF2"/>
    <w:rsid w:val="00A37B02"/>
    <w:rsid w:val="00A423AD"/>
    <w:rsid w:val="00A54F2C"/>
    <w:rsid w:val="00A60199"/>
    <w:rsid w:val="00A87A4F"/>
    <w:rsid w:val="00A929C3"/>
    <w:rsid w:val="00AA0B9D"/>
    <w:rsid w:val="00B05191"/>
    <w:rsid w:val="00B05F71"/>
    <w:rsid w:val="00B43CFF"/>
    <w:rsid w:val="00B71107"/>
    <w:rsid w:val="00B75565"/>
    <w:rsid w:val="00B81099"/>
    <w:rsid w:val="00B831BF"/>
    <w:rsid w:val="00B903E4"/>
    <w:rsid w:val="00B91A94"/>
    <w:rsid w:val="00B9605C"/>
    <w:rsid w:val="00B97E8C"/>
    <w:rsid w:val="00BA151D"/>
    <w:rsid w:val="00BB44CE"/>
    <w:rsid w:val="00BC5CD5"/>
    <w:rsid w:val="00BC6AC7"/>
    <w:rsid w:val="00BE63EE"/>
    <w:rsid w:val="00BE71FC"/>
    <w:rsid w:val="00C36866"/>
    <w:rsid w:val="00C62938"/>
    <w:rsid w:val="00C771D3"/>
    <w:rsid w:val="00C8038F"/>
    <w:rsid w:val="00CB132D"/>
    <w:rsid w:val="00CC6F8B"/>
    <w:rsid w:val="00CF6343"/>
    <w:rsid w:val="00CF79C3"/>
    <w:rsid w:val="00D210AD"/>
    <w:rsid w:val="00D27A28"/>
    <w:rsid w:val="00D61A8E"/>
    <w:rsid w:val="00D626BA"/>
    <w:rsid w:val="00D651FE"/>
    <w:rsid w:val="00D66C4D"/>
    <w:rsid w:val="00D73063"/>
    <w:rsid w:val="00D74E19"/>
    <w:rsid w:val="00D82FB8"/>
    <w:rsid w:val="00DB0923"/>
    <w:rsid w:val="00DE5A73"/>
    <w:rsid w:val="00DE78D6"/>
    <w:rsid w:val="00DF5B91"/>
    <w:rsid w:val="00E021CF"/>
    <w:rsid w:val="00E42368"/>
    <w:rsid w:val="00E463BD"/>
    <w:rsid w:val="00E50C21"/>
    <w:rsid w:val="00E5268A"/>
    <w:rsid w:val="00E65A36"/>
    <w:rsid w:val="00E71083"/>
    <w:rsid w:val="00EB7B35"/>
    <w:rsid w:val="00EC6F79"/>
    <w:rsid w:val="00ED1C3D"/>
    <w:rsid w:val="00F107E9"/>
    <w:rsid w:val="00F2050F"/>
    <w:rsid w:val="00F21820"/>
    <w:rsid w:val="00F2475A"/>
    <w:rsid w:val="00F4126B"/>
    <w:rsid w:val="00F44B1E"/>
    <w:rsid w:val="00F8258C"/>
    <w:rsid w:val="00F85A22"/>
    <w:rsid w:val="00F922C0"/>
    <w:rsid w:val="00F92599"/>
    <w:rsid w:val="00FA22A0"/>
    <w:rsid w:val="00FB333A"/>
    <w:rsid w:val="00FE338C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DEF781"/>
  <w15:docId w15:val="{BAED64BE-5DAE-464E-9CCF-746CD10D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B96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3AC0-9A11-479C-B601-670B6BFB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Leonhart, Stefan</dc:creator>
  <cp:lastModifiedBy>Leonhart, Stefan</cp:lastModifiedBy>
  <cp:revision>10</cp:revision>
  <cp:lastPrinted>2013-11-19T16:25:00Z</cp:lastPrinted>
  <dcterms:created xsi:type="dcterms:W3CDTF">2024-02-14T11:48:00Z</dcterms:created>
  <dcterms:modified xsi:type="dcterms:W3CDTF">2024-03-11T07:34:00Z</dcterms:modified>
</cp:coreProperties>
</file>